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CABBB" w14:textId="3F18D6E6" w:rsidR="005F4785" w:rsidRDefault="005F4785" w:rsidP="00210A39">
      <w:pPr>
        <w:jc w:val="both"/>
        <w:rPr>
          <w:rFonts w:ascii="Arial" w:hAnsi="Arial" w:cs="Arial"/>
          <w:b/>
          <w:sz w:val="24"/>
          <w:szCs w:val="24"/>
        </w:rPr>
      </w:pPr>
      <w:r w:rsidRPr="0036781D">
        <w:rPr>
          <w:rFonts w:ascii="Arial" w:hAnsi="Arial" w:cs="Arial"/>
          <w:b/>
          <w:sz w:val="24"/>
          <w:szCs w:val="24"/>
        </w:rPr>
        <w:t xml:space="preserve">KRITERIJI </w:t>
      </w:r>
      <w:r w:rsidR="001239FB">
        <w:rPr>
          <w:rFonts w:ascii="Arial" w:hAnsi="Arial" w:cs="Arial"/>
          <w:b/>
          <w:sz w:val="24"/>
          <w:szCs w:val="24"/>
        </w:rPr>
        <w:t>VREDNOVANJA</w:t>
      </w:r>
      <w:r w:rsidRPr="0036781D">
        <w:rPr>
          <w:rFonts w:ascii="Arial" w:hAnsi="Arial" w:cs="Arial"/>
          <w:b/>
          <w:sz w:val="24"/>
          <w:szCs w:val="24"/>
        </w:rPr>
        <w:t xml:space="preserve"> ZA ČETVEROGODIŠNJ</w:t>
      </w:r>
      <w:r w:rsidR="00343B21" w:rsidRPr="0036781D">
        <w:rPr>
          <w:rFonts w:ascii="Arial" w:hAnsi="Arial" w:cs="Arial"/>
          <w:b/>
          <w:sz w:val="24"/>
          <w:szCs w:val="24"/>
        </w:rPr>
        <w:t>E PROGRAME</w:t>
      </w:r>
      <w:r w:rsidR="000E6A4D">
        <w:rPr>
          <w:rFonts w:ascii="Arial" w:hAnsi="Arial" w:cs="Arial"/>
          <w:b/>
          <w:sz w:val="24"/>
          <w:szCs w:val="24"/>
        </w:rPr>
        <w:t xml:space="preserve"> – engleski jezik</w:t>
      </w:r>
    </w:p>
    <w:p w14:paraId="5B8EA671" w14:textId="77777777" w:rsidR="00343B21" w:rsidRPr="0036781D" w:rsidRDefault="00343B21" w:rsidP="00210A39">
      <w:pPr>
        <w:jc w:val="both"/>
        <w:rPr>
          <w:rFonts w:ascii="Arial" w:hAnsi="Arial" w:cs="Arial"/>
          <w:b/>
          <w:sz w:val="24"/>
          <w:szCs w:val="24"/>
        </w:rPr>
      </w:pPr>
    </w:p>
    <w:p w14:paraId="563B88EA" w14:textId="1257D114" w:rsidR="00E146B7" w:rsidRPr="0036781D" w:rsidRDefault="009E4175" w:rsidP="00210A39">
      <w:pPr>
        <w:jc w:val="both"/>
        <w:rPr>
          <w:rFonts w:ascii="Arial" w:hAnsi="Arial" w:cs="Arial"/>
          <w:b/>
          <w:sz w:val="24"/>
          <w:szCs w:val="24"/>
        </w:rPr>
      </w:pPr>
      <w:r w:rsidRPr="0036781D">
        <w:rPr>
          <w:rFonts w:ascii="Arial" w:hAnsi="Arial" w:cs="Arial"/>
          <w:b/>
          <w:sz w:val="24"/>
          <w:szCs w:val="24"/>
        </w:rPr>
        <w:t>Elementi vrednovanja:</w:t>
      </w:r>
    </w:p>
    <w:p w14:paraId="17AE5DCE" w14:textId="0124886F" w:rsidR="009E4175" w:rsidRPr="0036781D" w:rsidRDefault="009E4175" w:rsidP="00210A39">
      <w:pPr>
        <w:jc w:val="both"/>
        <w:rPr>
          <w:rFonts w:ascii="Arial" w:hAnsi="Arial" w:cs="Arial"/>
          <w:b/>
          <w:sz w:val="24"/>
          <w:szCs w:val="24"/>
        </w:rPr>
      </w:pPr>
      <w:r w:rsidRPr="0036781D">
        <w:rPr>
          <w:rFonts w:ascii="Arial" w:hAnsi="Arial" w:cs="Arial"/>
          <w:b/>
          <w:sz w:val="24"/>
          <w:szCs w:val="24"/>
        </w:rPr>
        <w:t>Slušanje s razumijevanjem</w:t>
      </w:r>
    </w:p>
    <w:p w14:paraId="7E6D20A5" w14:textId="77777777" w:rsidR="00E146B7" w:rsidRPr="0036781D" w:rsidRDefault="009E4175" w:rsidP="00210A39">
      <w:pPr>
        <w:jc w:val="both"/>
        <w:rPr>
          <w:rFonts w:ascii="Arial" w:hAnsi="Arial" w:cs="Arial"/>
          <w:b/>
          <w:sz w:val="24"/>
          <w:szCs w:val="24"/>
        </w:rPr>
      </w:pPr>
      <w:r w:rsidRPr="0036781D">
        <w:rPr>
          <w:rFonts w:ascii="Arial" w:hAnsi="Arial" w:cs="Arial"/>
          <w:b/>
          <w:sz w:val="24"/>
          <w:szCs w:val="24"/>
        </w:rPr>
        <w:t>Čitanje s razumijevanjem</w:t>
      </w:r>
    </w:p>
    <w:p w14:paraId="2A47F9C9" w14:textId="004BFE73" w:rsidR="009E4175" w:rsidRPr="0036781D" w:rsidRDefault="009E4175" w:rsidP="00210A39">
      <w:pPr>
        <w:jc w:val="both"/>
        <w:rPr>
          <w:rFonts w:ascii="Arial" w:hAnsi="Arial" w:cs="Arial"/>
          <w:b/>
          <w:sz w:val="24"/>
          <w:szCs w:val="24"/>
        </w:rPr>
      </w:pPr>
      <w:r w:rsidRPr="0036781D">
        <w:rPr>
          <w:rFonts w:ascii="Arial" w:hAnsi="Arial" w:cs="Arial"/>
          <w:b/>
          <w:sz w:val="24"/>
          <w:szCs w:val="24"/>
        </w:rPr>
        <w:t>Govorenje</w:t>
      </w:r>
    </w:p>
    <w:p w14:paraId="171B1DDD" w14:textId="77777777" w:rsidR="00E146B7" w:rsidRPr="0036781D" w:rsidRDefault="009E4175" w:rsidP="00210A39">
      <w:pPr>
        <w:jc w:val="both"/>
        <w:rPr>
          <w:rFonts w:ascii="Arial" w:hAnsi="Arial" w:cs="Arial"/>
          <w:b/>
          <w:sz w:val="24"/>
          <w:szCs w:val="24"/>
        </w:rPr>
      </w:pPr>
      <w:r w:rsidRPr="0036781D">
        <w:rPr>
          <w:rFonts w:ascii="Arial" w:hAnsi="Arial" w:cs="Arial"/>
          <w:b/>
          <w:sz w:val="24"/>
          <w:szCs w:val="24"/>
        </w:rPr>
        <w:t>Pisanje</w:t>
      </w:r>
    </w:p>
    <w:p w14:paraId="1285FD39" w14:textId="691649D3" w:rsidR="009E4175" w:rsidRPr="0036781D" w:rsidRDefault="009E4175" w:rsidP="00210A39">
      <w:pPr>
        <w:jc w:val="both"/>
        <w:rPr>
          <w:rFonts w:ascii="Arial" w:hAnsi="Arial" w:cs="Arial"/>
          <w:b/>
          <w:sz w:val="24"/>
          <w:szCs w:val="24"/>
        </w:rPr>
      </w:pPr>
      <w:r w:rsidRPr="0036781D">
        <w:rPr>
          <w:rFonts w:ascii="Arial" w:hAnsi="Arial" w:cs="Arial"/>
          <w:b/>
          <w:sz w:val="24"/>
          <w:szCs w:val="24"/>
        </w:rPr>
        <w:t>Jezično posredovanje (3. i 4. razred)</w:t>
      </w:r>
    </w:p>
    <w:p w14:paraId="71E99C87" w14:textId="77777777" w:rsidR="009E4175" w:rsidRPr="0036781D" w:rsidRDefault="009E4175" w:rsidP="00210A39">
      <w:pPr>
        <w:jc w:val="both"/>
        <w:rPr>
          <w:rFonts w:ascii="Arial" w:hAnsi="Arial" w:cs="Arial"/>
          <w:b/>
          <w:sz w:val="24"/>
          <w:szCs w:val="24"/>
        </w:rPr>
      </w:pPr>
    </w:p>
    <w:p w14:paraId="2A26EB98" w14:textId="77777777" w:rsidR="009E4175" w:rsidRPr="0036781D" w:rsidRDefault="009E4175" w:rsidP="00210A39">
      <w:pPr>
        <w:spacing w:line="285" w:lineRule="auto"/>
        <w:ind w:left="140"/>
        <w:jc w:val="both"/>
        <w:rPr>
          <w:rFonts w:ascii="Arial" w:hAnsi="Arial" w:cs="Arial"/>
          <w:sz w:val="24"/>
          <w:szCs w:val="24"/>
        </w:rPr>
      </w:pPr>
      <w:r w:rsidRPr="0036781D">
        <w:rPr>
          <w:rFonts w:ascii="Arial" w:eastAsia="Arial" w:hAnsi="Arial" w:cs="Arial"/>
          <w:sz w:val="24"/>
          <w:szCs w:val="24"/>
        </w:rPr>
        <w:t xml:space="preserve">Za prikupljanje informacija o učenikovu učenju i njegovim postignućima postoje </w:t>
      </w:r>
      <w:r w:rsidRPr="0036781D">
        <w:rPr>
          <w:rFonts w:ascii="Arial" w:eastAsia="Arial" w:hAnsi="Arial" w:cs="Arial"/>
          <w:bCs/>
          <w:sz w:val="24"/>
          <w:szCs w:val="24"/>
        </w:rPr>
        <w:t>tri pristupa vrednovanju</w:t>
      </w:r>
      <w:r w:rsidRPr="0036781D">
        <w:rPr>
          <w:rFonts w:ascii="Arial" w:eastAsia="Arial" w:hAnsi="Arial" w:cs="Arial"/>
          <w:sz w:val="24"/>
          <w:szCs w:val="24"/>
        </w:rPr>
        <w:t>:</w:t>
      </w:r>
    </w:p>
    <w:p w14:paraId="3228E622" w14:textId="77777777" w:rsidR="009E4175" w:rsidRPr="0036781D" w:rsidRDefault="009E4175" w:rsidP="00210A39">
      <w:pPr>
        <w:spacing w:line="285" w:lineRule="auto"/>
        <w:ind w:left="140"/>
        <w:jc w:val="both"/>
        <w:rPr>
          <w:rFonts w:ascii="Arial" w:eastAsia="Arial" w:hAnsi="Arial" w:cs="Arial"/>
          <w:sz w:val="24"/>
          <w:szCs w:val="24"/>
        </w:rPr>
      </w:pPr>
      <w:r w:rsidRPr="0036781D">
        <w:rPr>
          <w:rFonts w:ascii="Arial" w:hAnsi="Arial" w:cs="Arial"/>
          <w:sz w:val="24"/>
          <w:szCs w:val="24"/>
        </w:rPr>
        <w:t xml:space="preserve">- </w:t>
      </w:r>
      <w:r w:rsidRPr="0036781D">
        <w:rPr>
          <w:rFonts w:ascii="Arial" w:eastAsia="Arial" w:hAnsi="Arial" w:cs="Arial"/>
          <w:sz w:val="24"/>
          <w:szCs w:val="24"/>
        </w:rPr>
        <w:t>vrednovanje za učenje,</w:t>
      </w:r>
    </w:p>
    <w:p w14:paraId="66117DDE" w14:textId="77777777" w:rsidR="009E4175" w:rsidRPr="0036781D" w:rsidRDefault="009E4175" w:rsidP="00210A39">
      <w:pPr>
        <w:spacing w:line="285" w:lineRule="auto"/>
        <w:ind w:left="140"/>
        <w:jc w:val="both"/>
        <w:rPr>
          <w:rFonts w:ascii="Arial" w:eastAsia="Arial" w:hAnsi="Arial" w:cs="Arial"/>
          <w:sz w:val="24"/>
          <w:szCs w:val="24"/>
        </w:rPr>
      </w:pPr>
      <w:r w:rsidRPr="0036781D">
        <w:rPr>
          <w:rFonts w:ascii="Arial" w:eastAsia="Arial" w:hAnsi="Arial" w:cs="Arial"/>
          <w:sz w:val="24"/>
          <w:szCs w:val="24"/>
        </w:rPr>
        <w:t>- vrednovanje kao učenje,</w:t>
      </w:r>
    </w:p>
    <w:p w14:paraId="48168D7B" w14:textId="77777777" w:rsidR="009E4175" w:rsidRPr="0036781D" w:rsidRDefault="009E4175" w:rsidP="00210A39">
      <w:pPr>
        <w:spacing w:line="285" w:lineRule="auto"/>
        <w:ind w:left="140"/>
        <w:jc w:val="both"/>
        <w:rPr>
          <w:rFonts w:ascii="Arial" w:eastAsia="Calibri" w:hAnsi="Arial" w:cs="Arial"/>
          <w:sz w:val="24"/>
          <w:szCs w:val="24"/>
        </w:rPr>
      </w:pPr>
      <w:r w:rsidRPr="0036781D">
        <w:rPr>
          <w:rFonts w:ascii="Arial" w:eastAsia="Arial" w:hAnsi="Arial" w:cs="Arial"/>
          <w:sz w:val="24"/>
          <w:szCs w:val="24"/>
        </w:rPr>
        <w:t>- vrednovanje naučenoga.</w:t>
      </w:r>
    </w:p>
    <w:p w14:paraId="243E8DBD" w14:textId="77777777" w:rsidR="009E4175" w:rsidRPr="0036781D" w:rsidRDefault="009E4175" w:rsidP="00210A39">
      <w:pPr>
        <w:tabs>
          <w:tab w:val="left" w:pos="860"/>
        </w:tabs>
        <w:spacing w:after="0" w:line="240" w:lineRule="auto"/>
        <w:jc w:val="both"/>
        <w:rPr>
          <w:rFonts w:ascii="Arial" w:eastAsia="Arial" w:hAnsi="Arial" w:cs="Arial"/>
          <w:sz w:val="24"/>
          <w:szCs w:val="24"/>
        </w:rPr>
      </w:pPr>
    </w:p>
    <w:p w14:paraId="0ED04E46" w14:textId="77777777" w:rsidR="009E4175" w:rsidRPr="0036781D" w:rsidRDefault="009E4175" w:rsidP="00210A39">
      <w:pPr>
        <w:tabs>
          <w:tab w:val="left" w:pos="860"/>
        </w:tabs>
        <w:spacing w:after="0" w:line="240" w:lineRule="auto"/>
        <w:jc w:val="both"/>
        <w:rPr>
          <w:rFonts w:ascii="Arial" w:eastAsia="Arial" w:hAnsi="Arial" w:cs="Arial"/>
          <w:sz w:val="24"/>
          <w:szCs w:val="24"/>
        </w:rPr>
      </w:pPr>
    </w:p>
    <w:p w14:paraId="68579943" w14:textId="77777777" w:rsidR="009E4175" w:rsidRPr="0036781D" w:rsidRDefault="009E4175" w:rsidP="00210A39">
      <w:pPr>
        <w:tabs>
          <w:tab w:val="left" w:pos="860"/>
        </w:tabs>
        <w:spacing w:after="0" w:line="240" w:lineRule="auto"/>
        <w:jc w:val="both"/>
        <w:rPr>
          <w:rFonts w:ascii="Arial" w:eastAsia="Arial" w:hAnsi="Arial" w:cs="Arial"/>
          <w:b/>
          <w:sz w:val="24"/>
          <w:szCs w:val="24"/>
        </w:rPr>
      </w:pPr>
      <w:r w:rsidRPr="0036781D">
        <w:rPr>
          <w:rFonts w:ascii="Arial" w:eastAsia="Arial" w:hAnsi="Arial" w:cs="Arial"/>
          <w:b/>
          <w:sz w:val="24"/>
          <w:szCs w:val="24"/>
        </w:rPr>
        <w:t>Metode vrednovanja za učenje:</w:t>
      </w:r>
    </w:p>
    <w:p w14:paraId="039F8446"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xml:space="preserve"> - različite metode prikupljanja i bilježenja informacija iz vrlo različitih izvora, osobito dobivene interakcijom (npr. rubrike, anegdotske zabilješke, učeničke mape, ciljna propitivanja za provjeru razumijevanja, opažanja učenika tijekom individualnoga rada ili rada u skupinama, rasprave u skupinama i dr.)</w:t>
      </w:r>
    </w:p>
    <w:p w14:paraId="19A2183F" w14:textId="77777777" w:rsidR="009E4175" w:rsidRPr="0036781D" w:rsidRDefault="009E4175" w:rsidP="00210A39">
      <w:pPr>
        <w:tabs>
          <w:tab w:val="left" w:pos="860"/>
        </w:tabs>
        <w:spacing w:after="0" w:line="240" w:lineRule="auto"/>
        <w:jc w:val="both"/>
        <w:rPr>
          <w:rFonts w:ascii="Arial" w:eastAsia="Arial" w:hAnsi="Arial" w:cs="Arial"/>
          <w:sz w:val="24"/>
          <w:szCs w:val="24"/>
        </w:rPr>
      </w:pPr>
    </w:p>
    <w:p w14:paraId="7A88DFCE" w14:textId="77777777" w:rsidR="009E4175" w:rsidRPr="0036781D" w:rsidRDefault="009E4175" w:rsidP="00210A39">
      <w:pPr>
        <w:tabs>
          <w:tab w:val="left" w:pos="860"/>
        </w:tabs>
        <w:spacing w:after="0" w:line="240" w:lineRule="auto"/>
        <w:jc w:val="both"/>
        <w:rPr>
          <w:rFonts w:ascii="Arial" w:eastAsia="Arial" w:hAnsi="Arial" w:cs="Arial"/>
          <w:b/>
          <w:sz w:val="24"/>
          <w:szCs w:val="24"/>
        </w:rPr>
      </w:pPr>
      <w:r w:rsidRPr="0036781D">
        <w:rPr>
          <w:rFonts w:ascii="Arial" w:eastAsia="Arial" w:hAnsi="Arial" w:cs="Arial"/>
          <w:b/>
          <w:sz w:val="24"/>
          <w:szCs w:val="24"/>
        </w:rPr>
        <w:t>Metode vrednovanja kao učenja:</w:t>
      </w:r>
    </w:p>
    <w:p w14:paraId="6FFEE781" w14:textId="02B47C43"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b/>
          <w:sz w:val="24"/>
          <w:szCs w:val="24"/>
        </w:rPr>
        <w:t xml:space="preserve">- </w:t>
      </w:r>
      <w:r w:rsidRPr="0036781D">
        <w:rPr>
          <w:rFonts w:ascii="Arial" w:eastAsia="Arial" w:hAnsi="Arial" w:cs="Arial"/>
          <w:sz w:val="24"/>
          <w:szCs w:val="24"/>
        </w:rPr>
        <w:t xml:space="preserve">temelje se na </w:t>
      </w:r>
      <w:r w:rsidRPr="0036781D">
        <w:rPr>
          <w:rFonts w:ascii="Arial" w:eastAsia="Arial" w:hAnsi="Arial" w:cs="Arial"/>
          <w:bCs/>
          <w:sz w:val="24"/>
          <w:szCs w:val="24"/>
        </w:rPr>
        <w:t>metodama samovrednovanja, odnosno samorefleksije te vršnjačkoga</w:t>
      </w:r>
      <w:r w:rsidRPr="0036781D">
        <w:rPr>
          <w:rFonts w:ascii="Arial" w:eastAsia="Arial" w:hAnsi="Arial" w:cs="Arial"/>
          <w:sz w:val="24"/>
          <w:szCs w:val="24"/>
        </w:rPr>
        <w:t xml:space="preserve"> </w:t>
      </w:r>
      <w:r w:rsidRPr="0036781D">
        <w:rPr>
          <w:rFonts w:ascii="Arial" w:eastAsia="Arial" w:hAnsi="Arial" w:cs="Arial"/>
          <w:bCs/>
          <w:sz w:val="24"/>
          <w:szCs w:val="24"/>
        </w:rPr>
        <w:t xml:space="preserve">vrednovanja </w:t>
      </w:r>
      <w:r w:rsidRPr="0036781D">
        <w:rPr>
          <w:rFonts w:ascii="Arial" w:eastAsia="Arial" w:hAnsi="Arial" w:cs="Arial"/>
          <w:sz w:val="24"/>
          <w:szCs w:val="24"/>
        </w:rPr>
        <w:t xml:space="preserve">(npr. s pomoću rubrika, dnevnika učenja, u konzultacijama s </w:t>
      </w:r>
      <w:r w:rsidR="00906F71" w:rsidRPr="0036781D">
        <w:rPr>
          <w:rFonts w:ascii="Arial" w:eastAsia="Arial" w:hAnsi="Arial" w:cs="Arial"/>
          <w:sz w:val="24"/>
          <w:szCs w:val="24"/>
        </w:rPr>
        <w:t>nastavnikom</w:t>
      </w:r>
      <w:r w:rsidRPr="0036781D">
        <w:rPr>
          <w:rFonts w:ascii="Arial" w:eastAsia="Arial" w:hAnsi="Arial" w:cs="Arial"/>
          <w:sz w:val="24"/>
          <w:szCs w:val="24"/>
        </w:rPr>
        <w:t xml:space="preserve"> i dr.).</w:t>
      </w:r>
    </w:p>
    <w:p w14:paraId="210441DE" w14:textId="77777777" w:rsidR="009E4175" w:rsidRPr="0036781D" w:rsidRDefault="009E4175" w:rsidP="00210A39">
      <w:pPr>
        <w:tabs>
          <w:tab w:val="left" w:pos="860"/>
        </w:tabs>
        <w:spacing w:after="0" w:line="240" w:lineRule="auto"/>
        <w:jc w:val="both"/>
        <w:rPr>
          <w:rFonts w:ascii="Arial" w:eastAsia="Arial" w:hAnsi="Arial" w:cs="Arial"/>
          <w:b/>
          <w:sz w:val="24"/>
          <w:szCs w:val="24"/>
        </w:rPr>
      </w:pPr>
    </w:p>
    <w:p w14:paraId="3B5F9AD2" w14:textId="77777777" w:rsidR="009E4175" w:rsidRPr="0036781D" w:rsidRDefault="009E4175" w:rsidP="00210A39">
      <w:pPr>
        <w:tabs>
          <w:tab w:val="left" w:pos="860"/>
        </w:tabs>
        <w:spacing w:after="0" w:line="240" w:lineRule="auto"/>
        <w:jc w:val="both"/>
        <w:rPr>
          <w:rFonts w:ascii="Arial" w:eastAsia="Arial" w:hAnsi="Arial" w:cs="Arial"/>
          <w:b/>
          <w:sz w:val="24"/>
          <w:szCs w:val="24"/>
        </w:rPr>
      </w:pPr>
      <w:r w:rsidRPr="0036781D">
        <w:rPr>
          <w:rFonts w:ascii="Arial" w:eastAsia="Arial" w:hAnsi="Arial" w:cs="Arial"/>
          <w:b/>
          <w:sz w:val="24"/>
          <w:szCs w:val="24"/>
        </w:rPr>
        <w:t>Metode vrednovanja naučenog:</w:t>
      </w:r>
    </w:p>
    <w:p w14:paraId="5DC33477" w14:textId="77777777" w:rsidR="009E4175" w:rsidRPr="0036781D" w:rsidRDefault="009E4175" w:rsidP="00210A39">
      <w:pPr>
        <w:pStyle w:val="Bezproreda"/>
        <w:jc w:val="both"/>
        <w:rPr>
          <w:rFonts w:ascii="Arial" w:hAnsi="Arial" w:cs="Arial"/>
          <w:sz w:val="24"/>
          <w:szCs w:val="24"/>
        </w:rPr>
      </w:pPr>
      <w:r w:rsidRPr="0036781D">
        <w:rPr>
          <w:rFonts w:ascii="Arial" w:hAnsi="Arial" w:cs="Arial"/>
          <w:sz w:val="24"/>
          <w:szCs w:val="24"/>
        </w:rPr>
        <w:t xml:space="preserve">Vrednovanje naučenoga jest </w:t>
      </w:r>
      <w:r w:rsidRPr="0036781D">
        <w:rPr>
          <w:rFonts w:ascii="Arial" w:hAnsi="Arial" w:cs="Arial"/>
          <w:bCs/>
          <w:sz w:val="24"/>
          <w:szCs w:val="24"/>
        </w:rPr>
        <w:t>sumativno vrednovanje</w:t>
      </w:r>
      <w:r w:rsidRPr="0036781D">
        <w:rPr>
          <w:rFonts w:ascii="Arial" w:hAnsi="Arial" w:cs="Arial"/>
          <w:sz w:val="24"/>
          <w:szCs w:val="24"/>
        </w:rPr>
        <w:t xml:space="preserve"> kojim se procjenjuje usvojenost odgojno-obrazovnih ishoda nakon određenoga razdoblja učenja i poučavanja. Ono se uglavnom koristi </w:t>
      </w:r>
      <w:r w:rsidRPr="0036781D">
        <w:rPr>
          <w:rFonts w:ascii="Arial" w:hAnsi="Arial" w:cs="Arial"/>
          <w:bCs/>
          <w:sz w:val="24"/>
          <w:szCs w:val="24"/>
        </w:rPr>
        <w:t>ocjenama ili nekom drugom sumativnom procjenom naučenoga</w:t>
      </w:r>
      <w:r w:rsidRPr="0036781D">
        <w:rPr>
          <w:rFonts w:ascii="Arial" w:hAnsi="Arial" w:cs="Arial"/>
          <w:sz w:val="24"/>
          <w:szCs w:val="24"/>
        </w:rPr>
        <w:t>.</w:t>
      </w:r>
    </w:p>
    <w:p w14:paraId="24C0B2B1"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Metode vrednovanja raznolike su i uključuju:</w:t>
      </w:r>
    </w:p>
    <w:p w14:paraId="0F93F4A3"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pisane provjere znanja i vještina,</w:t>
      </w:r>
    </w:p>
    <w:p w14:paraId="3A1CDDDE"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usmena ispitivanja,</w:t>
      </w:r>
    </w:p>
    <w:p w14:paraId="00786086"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opažanje izvedbe učenika u nekoj aktivnosti,</w:t>
      </w:r>
    </w:p>
    <w:p w14:paraId="251BA41C"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analiza mape radova (tzv. portfolio),</w:t>
      </w:r>
    </w:p>
    <w:p w14:paraId="30739F30" w14:textId="77777777" w:rsidR="009E4175" w:rsidRPr="0036781D"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procjena rasprave u kojoj sudjeluje učenik,</w:t>
      </w:r>
    </w:p>
    <w:p w14:paraId="5EAED1AF" w14:textId="77777777" w:rsidR="009E4175" w:rsidRDefault="009E4175" w:rsidP="00210A39">
      <w:pPr>
        <w:tabs>
          <w:tab w:val="left" w:pos="860"/>
        </w:tabs>
        <w:spacing w:after="0" w:line="240" w:lineRule="auto"/>
        <w:jc w:val="both"/>
        <w:rPr>
          <w:rFonts w:ascii="Arial" w:eastAsia="Arial" w:hAnsi="Arial" w:cs="Arial"/>
          <w:sz w:val="24"/>
          <w:szCs w:val="24"/>
        </w:rPr>
      </w:pPr>
      <w:r w:rsidRPr="0036781D">
        <w:rPr>
          <w:rFonts w:ascii="Arial" w:eastAsia="Arial" w:hAnsi="Arial" w:cs="Arial"/>
          <w:sz w:val="24"/>
          <w:szCs w:val="24"/>
        </w:rPr>
        <w:t>- analiza učeničkih izvješća (npr.  učenički projekt), eseja, različitih uradaka i dr.</w:t>
      </w:r>
    </w:p>
    <w:p w14:paraId="18EF03C1" w14:textId="6BF079B5" w:rsidR="00E45082" w:rsidRDefault="00E45082" w:rsidP="00210A39">
      <w:pPr>
        <w:tabs>
          <w:tab w:val="left" w:pos="860"/>
        </w:tabs>
        <w:spacing w:after="0" w:line="240" w:lineRule="auto"/>
        <w:jc w:val="both"/>
        <w:rPr>
          <w:rFonts w:ascii="Arial" w:eastAsia="Arial" w:hAnsi="Arial" w:cs="Arial"/>
          <w:sz w:val="24"/>
          <w:szCs w:val="24"/>
        </w:rPr>
      </w:pPr>
    </w:p>
    <w:p w14:paraId="7B4C864D" w14:textId="77777777" w:rsidR="00E45082" w:rsidRPr="0036781D" w:rsidRDefault="00E45082" w:rsidP="00210A39">
      <w:pPr>
        <w:tabs>
          <w:tab w:val="left" w:pos="860"/>
        </w:tabs>
        <w:spacing w:after="0" w:line="240" w:lineRule="auto"/>
        <w:jc w:val="both"/>
        <w:rPr>
          <w:rFonts w:ascii="Arial" w:eastAsia="Arial" w:hAnsi="Arial" w:cs="Arial"/>
          <w:sz w:val="24"/>
          <w:szCs w:val="24"/>
        </w:rPr>
      </w:pPr>
    </w:p>
    <w:p w14:paraId="64C25990" w14:textId="77777777" w:rsidR="009E4175" w:rsidRPr="0036781D" w:rsidRDefault="009E4175" w:rsidP="00210A39">
      <w:pPr>
        <w:jc w:val="both"/>
        <w:rPr>
          <w:rFonts w:ascii="Arial" w:hAnsi="Arial" w:cs="Arial"/>
          <w:b/>
          <w:bCs/>
          <w:sz w:val="24"/>
          <w:szCs w:val="24"/>
        </w:rPr>
      </w:pPr>
    </w:p>
    <w:p w14:paraId="55818948" w14:textId="77777777" w:rsidR="009D4749" w:rsidRPr="0036781D" w:rsidRDefault="009D4749" w:rsidP="00210A39">
      <w:pPr>
        <w:jc w:val="both"/>
        <w:rPr>
          <w:rFonts w:ascii="Arial" w:hAnsi="Arial" w:cs="Arial"/>
          <w:b/>
          <w:bCs/>
          <w:color w:val="FF0000"/>
          <w:sz w:val="24"/>
          <w:szCs w:val="24"/>
        </w:rPr>
      </w:pPr>
    </w:p>
    <w:p w14:paraId="2F7F5D0B" w14:textId="743FFAB3" w:rsidR="00470011" w:rsidRPr="0036781D" w:rsidRDefault="005156FC" w:rsidP="00210A39">
      <w:pPr>
        <w:jc w:val="both"/>
        <w:rPr>
          <w:rFonts w:ascii="Arial" w:hAnsi="Arial" w:cs="Arial"/>
          <w:b/>
          <w:bCs/>
          <w:color w:val="FF0000"/>
          <w:sz w:val="24"/>
          <w:szCs w:val="24"/>
        </w:rPr>
      </w:pPr>
      <w:r w:rsidRPr="0036781D">
        <w:rPr>
          <w:rFonts w:ascii="Arial" w:hAnsi="Arial" w:cs="Arial"/>
          <w:b/>
          <w:bCs/>
          <w:color w:val="FF0000"/>
          <w:sz w:val="24"/>
          <w:szCs w:val="24"/>
        </w:rPr>
        <w:t>Prvi razred</w:t>
      </w:r>
    </w:p>
    <w:p w14:paraId="2213432B" w14:textId="37FDE5E1" w:rsidR="00E72D47" w:rsidRPr="0036781D" w:rsidRDefault="00E72D47" w:rsidP="00210A39">
      <w:pPr>
        <w:jc w:val="both"/>
        <w:rPr>
          <w:rFonts w:ascii="Arial" w:hAnsi="Arial" w:cs="Arial"/>
          <w:b/>
          <w:bCs/>
          <w:sz w:val="24"/>
          <w:szCs w:val="24"/>
        </w:rPr>
      </w:pPr>
      <w:r w:rsidRPr="0036781D">
        <w:rPr>
          <w:rFonts w:ascii="Arial" w:hAnsi="Arial" w:cs="Arial"/>
          <w:b/>
          <w:bCs/>
          <w:sz w:val="24"/>
          <w:szCs w:val="24"/>
        </w:rPr>
        <w:t>Slušanje s razumijevanjem</w:t>
      </w:r>
    </w:p>
    <w:tbl>
      <w:tblPr>
        <w:tblStyle w:val="Reetkatablice"/>
        <w:tblW w:w="16863" w:type="dxa"/>
        <w:tblLook w:val="04A0" w:firstRow="1" w:lastRow="0" w:firstColumn="1" w:lastColumn="0" w:noHBand="0" w:noVBand="1"/>
      </w:tblPr>
      <w:tblGrid>
        <w:gridCol w:w="4106"/>
        <w:gridCol w:w="12757"/>
      </w:tblGrid>
      <w:tr w:rsidR="001C5A73" w:rsidRPr="0036781D" w14:paraId="4D64243C" w14:textId="77777777" w:rsidTr="00210A39">
        <w:tc>
          <w:tcPr>
            <w:tcW w:w="4106" w:type="dxa"/>
          </w:tcPr>
          <w:p w14:paraId="7E920BED" w14:textId="4F543AAF" w:rsidR="001C5A73" w:rsidRPr="0036781D" w:rsidRDefault="001C5A73" w:rsidP="00210A39">
            <w:pPr>
              <w:jc w:val="both"/>
              <w:rPr>
                <w:rFonts w:ascii="Arial" w:hAnsi="Arial" w:cs="Arial"/>
                <w:b/>
                <w:bCs/>
                <w:sz w:val="24"/>
                <w:szCs w:val="24"/>
              </w:rPr>
            </w:pPr>
            <w:r w:rsidRPr="0036781D">
              <w:rPr>
                <w:rFonts w:ascii="Arial" w:hAnsi="Arial" w:cs="Arial"/>
                <w:sz w:val="24"/>
                <w:szCs w:val="24"/>
              </w:rPr>
              <w:t>Dovoljan (2)</w:t>
            </w:r>
          </w:p>
        </w:tc>
        <w:tc>
          <w:tcPr>
            <w:tcW w:w="12757" w:type="dxa"/>
          </w:tcPr>
          <w:p w14:paraId="5AB2978E" w14:textId="35E21D4D" w:rsidR="001C5A73" w:rsidRPr="0036781D" w:rsidRDefault="001C5A73" w:rsidP="00210A39">
            <w:pPr>
              <w:jc w:val="both"/>
              <w:rPr>
                <w:rFonts w:ascii="Arial" w:hAnsi="Arial" w:cs="Arial"/>
                <w:b/>
                <w:bCs/>
                <w:sz w:val="24"/>
                <w:szCs w:val="24"/>
              </w:rPr>
            </w:pPr>
            <w:r w:rsidRPr="0036781D">
              <w:rPr>
                <w:rFonts w:ascii="Arial" w:hAnsi="Arial" w:cs="Arial"/>
                <w:color w:val="231F20"/>
                <w:sz w:val="24"/>
                <w:szCs w:val="24"/>
                <w:shd w:val="clear" w:color="auto" w:fill="FFFFFF"/>
              </w:rPr>
              <w:t>Uz stalnu pomoć analizira tekst i glavnu poruku te pronalazi i analizira neke ključne i specifične informacije. Uglavnom prepoznaje najjednostavnije leksičke strukture svojstvene jeziku struke i neke implicitne poruke te uz pomoć povremeno razlikuje bitne od nebitnih informacija. Uz stalnu pomoć prepoznaje utjecaj intonacije i razumije izvornog govornika kad govori polako u najzastupljenijim varijantama standardnoga jezika te primjenjuje neke strategije za slušanje</w:t>
            </w:r>
            <w:r w:rsidR="000C2BA1" w:rsidRPr="0036781D">
              <w:rPr>
                <w:rFonts w:ascii="Arial" w:hAnsi="Arial" w:cs="Arial"/>
                <w:color w:val="231F20"/>
                <w:sz w:val="24"/>
                <w:szCs w:val="24"/>
                <w:shd w:val="clear" w:color="auto" w:fill="FFFFFF"/>
              </w:rPr>
              <w:t>.</w:t>
            </w:r>
          </w:p>
          <w:p w14:paraId="28FEADF4" w14:textId="54A950EA" w:rsidR="001C5A73" w:rsidRPr="0036781D" w:rsidRDefault="001C5A73" w:rsidP="00210A39">
            <w:pPr>
              <w:jc w:val="both"/>
              <w:rPr>
                <w:rFonts w:ascii="Arial" w:hAnsi="Arial" w:cs="Arial"/>
                <w:b/>
                <w:bCs/>
                <w:sz w:val="24"/>
                <w:szCs w:val="24"/>
              </w:rPr>
            </w:pPr>
          </w:p>
        </w:tc>
      </w:tr>
      <w:tr w:rsidR="001C5A73" w:rsidRPr="0036781D" w14:paraId="3E71DB0B" w14:textId="77777777" w:rsidTr="00210A39">
        <w:tc>
          <w:tcPr>
            <w:tcW w:w="4106" w:type="dxa"/>
          </w:tcPr>
          <w:p w14:paraId="14DC0CC6" w14:textId="6D5C2E8D" w:rsidR="001C5A73" w:rsidRPr="0036781D" w:rsidRDefault="001C5A73" w:rsidP="00210A39">
            <w:pPr>
              <w:jc w:val="both"/>
              <w:rPr>
                <w:rFonts w:ascii="Arial" w:hAnsi="Arial" w:cs="Arial"/>
                <w:b/>
                <w:bCs/>
                <w:sz w:val="24"/>
                <w:szCs w:val="24"/>
              </w:rPr>
            </w:pPr>
            <w:r w:rsidRPr="0036781D">
              <w:rPr>
                <w:rFonts w:ascii="Arial" w:hAnsi="Arial" w:cs="Arial"/>
                <w:sz w:val="24"/>
                <w:szCs w:val="24"/>
              </w:rPr>
              <w:t>Dobar (3)</w:t>
            </w:r>
          </w:p>
        </w:tc>
        <w:tc>
          <w:tcPr>
            <w:tcW w:w="12757" w:type="dxa"/>
          </w:tcPr>
          <w:p w14:paraId="5B963878" w14:textId="7E37BA5F" w:rsidR="001C5A73" w:rsidRPr="0036781D" w:rsidRDefault="001C5A73" w:rsidP="00210A39">
            <w:pPr>
              <w:jc w:val="both"/>
              <w:rPr>
                <w:rFonts w:ascii="Arial" w:hAnsi="Arial" w:cs="Arial"/>
                <w:b/>
                <w:bCs/>
                <w:sz w:val="24"/>
                <w:szCs w:val="24"/>
              </w:rPr>
            </w:pPr>
            <w:r w:rsidRPr="0036781D">
              <w:rPr>
                <w:rFonts w:ascii="Arial" w:hAnsi="Arial" w:cs="Arial"/>
                <w:color w:val="231F20"/>
                <w:sz w:val="24"/>
                <w:szCs w:val="24"/>
                <w:shd w:val="clear" w:color="auto" w:fill="FFFFFF"/>
              </w:rPr>
              <w:t>Uz čestu pomoć analizira tekst i glavnu poruku te pronalazi i analizira neke ključne i specifične informacije. Prepoznaje najjednostavnije leksičke strukture svojstvene jeziku struke i neke implicitne poruke te povremeno razlikuje bitne od nebitnih informacija. Uz čestu pomoć prepoznaje utjecaj intonacije i razumije izvornog govornika kad govori polako u najzastupljenijim varijantama standardnoga jezika te primjenjuje neke strategije za slušanje .</w:t>
            </w:r>
          </w:p>
          <w:p w14:paraId="15CEED4A" w14:textId="37D8D7D0" w:rsidR="001C5A73" w:rsidRPr="0036781D" w:rsidRDefault="001C5A73" w:rsidP="00210A39">
            <w:pPr>
              <w:jc w:val="both"/>
              <w:rPr>
                <w:rFonts w:ascii="Arial" w:hAnsi="Arial" w:cs="Arial"/>
                <w:b/>
                <w:bCs/>
                <w:sz w:val="24"/>
                <w:szCs w:val="24"/>
              </w:rPr>
            </w:pPr>
          </w:p>
        </w:tc>
      </w:tr>
      <w:tr w:rsidR="00E05204" w:rsidRPr="0036781D" w14:paraId="0F37123F" w14:textId="77777777" w:rsidTr="00210A39">
        <w:tc>
          <w:tcPr>
            <w:tcW w:w="4106" w:type="dxa"/>
          </w:tcPr>
          <w:p w14:paraId="58D7C91C" w14:textId="0472D568" w:rsidR="00E05204" w:rsidRPr="0036781D" w:rsidRDefault="00E05204" w:rsidP="00210A39">
            <w:pPr>
              <w:jc w:val="both"/>
              <w:rPr>
                <w:rFonts w:ascii="Arial" w:hAnsi="Arial" w:cs="Arial"/>
                <w:b/>
                <w:bCs/>
                <w:sz w:val="24"/>
                <w:szCs w:val="24"/>
              </w:rPr>
            </w:pPr>
            <w:r w:rsidRPr="0036781D">
              <w:rPr>
                <w:rFonts w:ascii="Arial" w:hAnsi="Arial" w:cs="Arial"/>
                <w:sz w:val="24"/>
                <w:szCs w:val="24"/>
              </w:rPr>
              <w:t>Vrlo dobar (4)</w:t>
            </w:r>
          </w:p>
        </w:tc>
        <w:tc>
          <w:tcPr>
            <w:tcW w:w="12757" w:type="dxa"/>
          </w:tcPr>
          <w:p w14:paraId="450C4E4D" w14:textId="165FFA4E" w:rsidR="00E05204" w:rsidRPr="0036781D" w:rsidRDefault="00E05204"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Uz povremenu pomoć analizira tekst i glavnu poruku te pronalazi i analizira ključne i specifične informacije. Prepoznaje najjednostavnije leksičke strukture svojstvene jeziku struke i </w:t>
            </w:r>
            <w:r w:rsidR="00A81ABC" w:rsidRPr="0036781D">
              <w:rPr>
                <w:rFonts w:ascii="Arial" w:hAnsi="Arial" w:cs="Arial"/>
                <w:color w:val="231F20"/>
                <w:sz w:val="24"/>
                <w:szCs w:val="24"/>
                <w:shd w:val="clear" w:color="auto" w:fill="FFFFFF"/>
              </w:rPr>
              <w:t xml:space="preserve">velik dio </w:t>
            </w:r>
            <w:r w:rsidRPr="0036781D">
              <w:rPr>
                <w:rFonts w:ascii="Arial" w:hAnsi="Arial" w:cs="Arial"/>
                <w:color w:val="231F20"/>
                <w:sz w:val="24"/>
                <w:szCs w:val="24"/>
                <w:shd w:val="clear" w:color="auto" w:fill="FFFFFF"/>
              </w:rPr>
              <w:t>implicitn</w:t>
            </w:r>
            <w:r w:rsidR="00A81ABC" w:rsidRPr="0036781D">
              <w:rPr>
                <w:rFonts w:ascii="Arial" w:hAnsi="Arial" w:cs="Arial"/>
                <w:color w:val="231F20"/>
                <w:sz w:val="24"/>
                <w:szCs w:val="24"/>
                <w:shd w:val="clear" w:color="auto" w:fill="FFFFFF"/>
              </w:rPr>
              <w:t>ih</w:t>
            </w:r>
            <w:r w:rsidRPr="0036781D">
              <w:rPr>
                <w:rFonts w:ascii="Arial" w:hAnsi="Arial" w:cs="Arial"/>
                <w:color w:val="231F20"/>
                <w:sz w:val="24"/>
                <w:szCs w:val="24"/>
                <w:shd w:val="clear" w:color="auto" w:fill="FFFFFF"/>
              </w:rPr>
              <w:t xml:space="preserve"> poruk</w:t>
            </w:r>
            <w:r w:rsidR="00A81ABC" w:rsidRPr="0036781D">
              <w:rPr>
                <w:rFonts w:ascii="Arial" w:hAnsi="Arial" w:cs="Arial"/>
                <w:color w:val="231F20"/>
                <w:sz w:val="24"/>
                <w:szCs w:val="24"/>
                <w:shd w:val="clear" w:color="auto" w:fill="FFFFFF"/>
              </w:rPr>
              <w:t>a</w:t>
            </w:r>
            <w:r w:rsidRPr="0036781D">
              <w:rPr>
                <w:rFonts w:ascii="Arial" w:hAnsi="Arial" w:cs="Arial"/>
                <w:color w:val="231F20"/>
                <w:sz w:val="24"/>
                <w:szCs w:val="24"/>
                <w:shd w:val="clear" w:color="auto" w:fill="FFFFFF"/>
              </w:rPr>
              <w:t xml:space="preserve"> te </w:t>
            </w:r>
            <w:r w:rsidR="00A81ABC" w:rsidRPr="0036781D">
              <w:rPr>
                <w:rFonts w:ascii="Arial" w:hAnsi="Arial" w:cs="Arial"/>
                <w:color w:val="231F20"/>
                <w:sz w:val="24"/>
                <w:szCs w:val="24"/>
                <w:shd w:val="clear" w:color="auto" w:fill="FFFFFF"/>
              </w:rPr>
              <w:t>uglavnom</w:t>
            </w:r>
            <w:r w:rsidRPr="0036781D">
              <w:rPr>
                <w:rFonts w:ascii="Arial" w:hAnsi="Arial" w:cs="Arial"/>
                <w:color w:val="231F20"/>
                <w:sz w:val="24"/>
                <w:szCs w:val="24"/>
                <w:shd w:val="clear" w:color="auto" w:fill="FFFFFF"/>
              </w:rPr>
              <w:t xml:space="preserve"> razlikuje bitne od nebitnih informacija. Uz </w:t>
            </w:r>
            <w:r w:rsidR="00A81ABC"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prepoznaje utjecaj intonacije i razumije izvornog govornika kad govori polako u najzastupljenijim varijantama standardnoga jezika te </w:t>
            </w:r>
            <w:r w:rsidR="00ED3287" w:rsidRPr="0036781D">
              <w:rPr>
                <w:rFonts w:ascii="Arial" w:hAnsi="Arial" w:cs="Arial"/>
                <w:color w:val="231F20"/>
                <w:sz w:val="24"/>
                <w:szCs w:val="24"/>
                <w:shd w:val="clear" w:color="auto" w:fill="FFFFFF"/>
              </w:rPr>
              <w:t xml:space="preserve">uglavnom </w:t>
            </w:r>
            <w:r w:rsidRPr="0036781D">
              <w:rPr>
                <w:rFonts w:ascii="Arial" w:hAnsi="Arial" w:cs="Arial"/>
                <w:color w:val="231F20"/>
                <w:sz w:val="24"/>
                <w:szCs w:val="24"/>
                <w:shd w:val="clear" w:color="auto" w:fill="FFFFFF"/>
              </w:rPr>
              <w:t>primjenjuje  strategije za slušanje.</w:t>
            </w:r>
          </w:p>
          <w:p w14:paraId="30ED0073" w14:textId="6095407C" w:rsidR="00E05204" w:rsidRPr="0036781D" w:rsidRDefault="00E05204" w:rsidP="00210A39">
            <w:pPr>
              <w:jc w:val="both"/>
              <w:rPr>
                <w:rFonts w:ascii="Arial" w:hAnsi="Arial" w:cs="Arial"/>
                <w:b/>
                <w:bCs/>
                <w:sz w:val="24"/>
                <w:szCs w:val="24"/>
              </w:rPr>
            </w:pPr>
          </w:p>
        </w:tc>
      </w:tr>
      <w:tr w:rsidR="00CF538C" w:rsidRPr="0036781D" w14:paraId="478B8ED9" w14:textId="77777777" w:rsidTr="00210A39">
        <w:tc>
          <w:tcPr>
            <w:tcW w:w="4106" w:type="dxa"/>
          </w:tcPr>
          <w:p w14:paraId="158DDE2D" w14:textId="4471A5C3" w:rsidR="00CF538C" w:rsidRPr="0036781D" w:rsidRDefault="00CF538C" w:rsidP="00210A39">
            <w:pPr>
              <w:jc w:val="both"/>
              <w:rPr>
                <w:rFonts w:ascii="Arial" w:hAnsi="Arial" w:cs="Arial"/>
                <w:b/>
                <w:bCs/>
                <w:sz w:val="24"/>
                <w:szCs w:val="24"/>
              </w:rPr>
            </w:pPr>
            <w:r w:rsidRPr="0036781D">
              <w:rPr>
                <w:rFonts w:ascii="Arial" w:hAnsi="Arial" w:cs="Arial"/>
                <w:sz w:val="24"/>
                <w:szCs w:val="24"/>
              </w:rPr>
              <w:t>Odličan (5)</w:t>
            </w:r>
          </w:p>
        </w:tc>
        <w:tc>
          <w:tcPr>
            <w:tcW w:w="12757" w:type="dxa"/>
          </w:tcPr>
          <w:p w14:paraId="0FD98741" w14:textId="2CF3E6BF" w:rsidR="00CF538C" w:rsidRPr="0036781D" w:rsidRDefault="00CF538C"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Samostalno analizira tekst i glavnu poruku te pronalazi i analizira ključne i specifične informacije. Prepoznaje najjednostavnije leksičke strukture svojstvene jeziku struke i implicitne poruke te razlikuje bitne od nebitnih informacija. </w:t>
            </w:r>
            <w:r w:rsidR="00805127" w:rsidRPr="0036781D">
              <w:rPr>
                <w:rFonts w:ascii="Arial" w:hAnsi="Arial" w:cs="Arial"/>
                <w:color w:val="231F20"/>
                <w:sz w:val="24"/>
                <w:szCs w:val="24"/>
                <w:shd w:val="clear" w:color="auto" w:fill="FFFFFF"/>
              </w:rPr>
              <w:t xml:space="preserve">Samostalno </w:t>
            </w:r>
            <w:r w:rsidRPr="0036781D">
              <w:rPr>
                <w:rFonts w:ascii="Arial" w:hAnsi="Arial" w:cs="Arial"/>
                <w:color w:val="231F20"/>
                <w:sz w:val="24"/>
                <w:szCs w:val="24"/>
                <w:shd w:val="clear" w:color="auto" w:fill="FFFFFF"/>
              </w:rPr>
              <w:t xml:space="preserve"> prepoznaje utjecaj intonacije i razumije izvornog govornika kad govori polako u najzastupljenijim varijantama standardnoga jezika te  primjenjuje  strategije za slušanje.</w:t>
            </w:r>
          </w:p>
          <w:p w14:paraId="4EC3C5E4" w14:textId="5E73A500" w:rsidR="00CF538C" w:rsidRPr="0036781D" w:rsidRDefault="00CF538C" w:rsidP="00210A39">
            <w:pPr>
              <w:jc w:val="both"/>
              <w:rPr>
                <w:rFonts w:ascii="Arial" w:hAnsi="Arial" w:cs="Arial"/>
                <w:b/>
                <w:bCs/>
                <w:sz w:val="24"/>
                <w:szCs w:val="24"/>
              </w:rPr>
            </w:pPr>
          </w:p>
        </w:tc>
      </w:tr>
    </w:tbl>
    <w:p w14:paraId="2E32FC3F" w14:textId="2268BF0F" w:rsidR="00E72D47" w:rsidRPr="0036781D" w:rsidRDefault="00E72D47" w:rsidP="00210A39">
      <w:pPr>
        <w:jc w:val="both"/>
        <w:rPr>
          <w:rFonts w:ascii="Arial" w:hAnsi="Arial" w:cs="Arial"/>
          <w:b/>
          <w:bCs/>
          <w:sz w:val="24"/>
          <w:szCs w:val="24"/>
        </w:rPr>
      </w:pPr>
    </w:p>
    <w:p w14:paraId="27765F85" w14:textId="77777777" w:rsidR="00E72D47" w:rsidRPr="0036781D" w:rsidRDefault="00E72D47" w:rsidP="00210A39">
      <w:pPr>
        <w:jc w:val="both"/>
        <w:rPr>
          <w:rFonts w:ascii="Arial" w:hAnsi="Arial" w:cs="Arial"/>
          <w:b/>
          <w:bCs/>
          <w:sz w:val="24"/>
          <w:szCs w:val="24"/>
        </w:rPr>
      </w:pPr>
    </w:p>
    <w:p w14:paraId="4CC5E1F9" w14:textId="0C709879" w:rsidR="00470011" w:rsidRPr="0036781D" w:rsidRDefault="00AD7523" w:rsidP="00210A39">
      <w:pPr>
        <w:jc w:val="both"/>
        <w:rPr>
          <w:rFonts w:ascii="Arial" w:hAnsi="Arial" w:cs="Arial"/>
          <w:b/>
          <w:bCs/>
          <w:sz w:val="24"/>
          <w:szCs w:val="24"/>
        </w:rPr>
      </w:pPr>
      <w:r w:rsidRPr="0036781D">
        <w:rPr>
          <w:rFonts w:ascii="Arial" w:hAnsi="Arial" w:cs="Arial"/>
          <w:b/>
          <w:bCs/>
          <w:sz w:val="24"/>
          <w:szCs w:val="24"/>
        </w:rPr>
        <w:t>Čitanje s razumijevanjem</w:t>
      </w:r>
    </w:p>
    <w:tbl>
      <w:tblPr>
        <w:tblStyle w:val="Reetkatablice"/>
        <w:tblW w:w="16863" w:type="dxa"/>
        <w:tblLook w:val="04A0" w:firstRow="1" w:lastRow="0" w:firstColumn="1" w:lastColumn="0" w:noHBand="0" w:noVBand="1"/>
      </w:tblPr>
      <w:tblGrid>
        <w:gridCol w:w="4106"/>
        <w:gridCol w:w="12757"/>
      </w:tblGrid>
      <w:tr w:rsidR="00AC7C6F" w:rsidRPr="0036781D" w14:paraId="6B07BB9F" w14:textId="77777777" w:rsidTr="00210A39">
        <w:tc>
          <w:tcPr>
            <w:tcW w:w="4106" w:type="dxa"/>
          </w:tcPr>
          <w:p w14:paraId="5D58BC16" w14:textId="77777777" w:rsidR="00AC7C6F" w:rsidRPr="0036781D" w:rsidRDefault="00AC7C6F" w:rsidP="00210A39">
            <w:pPr>
              <w:jc w:val="both"/>
              <w:rPr>
                <w:rFonts w:ascii="Arial" w:hAnsi="Arial" w:cs="Arial"/>
                <w:b/>
                <w:bCs/>
                <w:sz w:val="24"/>
                <w:szCs w:val="24"/>
              </w:rPr>
            </w:pPr>
            <w:r w:rsidRPr="0036781D">
              <w:rPr>
                <w:rFonts w:ascii="Arial" w:hAnsi="Arial" w:cs="Arial"/>
                <w:sz w:val="24"/>
                <w:szCs w:val="24"/>
              </w:rPr>
              <w:t>Dovoljan (2)</w:t>
            </w:r>
          </w:p>
        </w:tc>
        <w:tc>
          <w:tcPr>
            <w:tcW w:w="12757" w:type="dxa"/>
          </w:tcPr>
          <w:p w14:paraId="0C95FD65" w14:textId="762623EB" w:rsidR="00AC7C6F" w:rsidRPr="0036781D" w:rsidRDefault="00AC7C6F" w:rsidP="00210A39">
            <w:pPr>
              <w:jc w:val="both"/>
              <w:rPr>
                <w:rFonts w:ascii="Arial" w:hAnsi="Arial" w:cs="Arial"/>
                <w:b/>
                <w:bCs/>
                <w:sz w:val="24"/>
                <w:szCs w:val="24"/>
              </w:rPr>
            </w:pPr>
            <w:r w:rsidRPr="0036781D">
              <w:rPr>
                <w:rFonts w:ascii="Arial" w:hAnsi="Arial" w:cs="Arial"/>
                <w:color w:val="231F20"/>
                <w:sz w:val="24"/>
                <w:szCs w:val="24"/>
                <w:shd w:val="clear" w:color="auto" w:fill="FFFFFF"/>
              </w:rPr>
              <w:t>Uz stalnu pomoć analizira tekst i glavnu poruku te pronalazi i analizira neke ključne i specifične informacije. Uglavnom prepoznaje najjednostavnije leksičke strukture svojstvene jeziku struke i neke implicitne poruke te uz pomoć povremeno razlikuje bitne od nebitnih informacija. Uz stalnu pomoć prepoznaje utjecaj intonacije i razumije izvornog govornika kad govori polako u najzastupljenijim varijantama standardnoga jezika te primjenjuje neke strategije za čitanje.</w:t>
            </w:r>
          </w:p>
          <w:p w14:paraId="30348CBB" w14:textId="77777777" w:rsidR="00AC7C6F" w:rsidRPr="0036781D" w:rsidRDefault="00AC7C6F" w:rsidP="00210A39">
            <w:pPr>
              <w:jc w:val="both"/>
              <w:rPr>
                <w:rFonts w:ascii="Arial" w:hAnsi="Arial" w:cs="Arial"/>
                <w:b/>
                <w:bCs/>
                <w:sz w:val="24"/>
                <w:szCs w:val="24"/>
              </w:rPr>
            </w:pPr>
          </w:p>
        </w:tc>
      </w:tr>
      <w:tr w:rsidR="00AC7C6F" w:rsidRPr="0036781D" w14:paraId="7CAF969B" w14:textId="77777777" w:rsidTr="00210A39">
        <w:tc>
          <w:tcPr>
            <w:tcW w:w="4106" w:type="dxa"/>
          </w:tcPr>
          <w:p w14:paraId="22B5ACDD" w14:textId="77777777" w:rsidR="00AC7C6F" w:rsidRPr="0036781D" w:rsidRDefault="00AC7C6F" w:rsidP="00210A39">
            <w:pPr>
              <w:jc w:val="both"/>
              <w:rPr>
                <w:rFonts w:ascii="Arial" w:hAnsi="Arial" w:cs="Arial"/>
                <w:b/>
                <w:bCs/>
                <w:sz w:val="24"/>
                <w:szCs w:val="24"/>
              </w:rPr>
            </w:pPr>
            <w:r w:rsidRPr="0036781D">
              <w:rPr>
                <w:rFonts w:ascii="Arial" w:hAnsi="Arial" w:cs="Arial"/>
                <w:sz w:val="24"/>
                <w:szCs w:val="24"/>
              </w:rPr>
              <w:t>Dobar (3)</w:t>
            </w:r>
          </w:p>
        </w:tc>
        <w:tc>
          <w:tcPr>
            <w:tcW w:w="12757" w:type="dxa"/>
          </w:tcPr>
          <w:p w14:paraId="2EB5558E" w14:textId="6DA227EC" w:rsidR="00AC7C6F" w:rsidRPr="0036781D" w:rsidRDefault="00AC7C6F" w:rsidP="00210A39">
            <w:pPr>
              <w:jc w:val="both"/>
              <w:rPr>
                <w:rFonts w:ascii="Arial" w:hAnsi="Arial" w:cs="Arial"/>
                <w:b/>
                <w:bCs/>
                <w:sz w:val="24"/>
                <w:szCs w:val="24"/>
              </w:rPr>
            </w:pPr>
            <w:r w:rsidRPr="0036781D">
              <w:rPr>
                <w:rFonts w:ascii="Arial" w:hAnsi="Arial" w:cs="Arial"/>
                <w:color w:val="231F20"/>
                <w:sz w:val="24"/>
                <w:szCs w:val="24"/>
                <w:shd w:val="clear" w:color="auto" w:fill="FFFFFF"/>
              </w:rPr>
              <w:t>Uz čestu pomoć analizira tekst i glavnu poruku te pronalazi i analizira neke ključne i specifične informacije. Prepoznaje najjednostavnije leksičke strukture svojstvene jeziku struke i neke implicitne poruke te povremeno razlikuje bitne od nebitnih informacija. Uz čestu pomoć prepoznaje utjecaj intonacije i razumije izvornog govornika kad govori polako u najzastupljenijim varijantama standardnoga jezika te primjenjuje neke strategije za čitanje.</w:t>
            </w:r>
          </w:p>
          <w:p w14:paraId="7D9FF60F" w14:textId="77777777" w:rsidR="00AC7C6F" w:rsidRPr="0036781D" w:rsidRDefault="00AC7C6F" w:rsidP="00210A39">
            <w:pPr>
              <w:jc w:val="both"/>
              <w:rPr>
                <w:rFonts w:ascii="Arial" w:hAnsi="Arial" w:cs="Arial"/>
                <w:b/>
                <w:bCs/>
                <w:sz w:val="24"/>
                <w:szCs w:val="24"/>
              </w:rPr>
            </w:pPr>
          </w:p>
        </w:tc>
      </w:tr>
      <w:tr w:rsidR="004135A2" w:rsidRPr="0036781D" w14:paraId="75AE9EA3" w14:textId="77777777" w:rsidTr="00210A39">
        <w:tc>
          <w:tcPr>
            <w:tcW w:w="4106" w:type="dxa"/>
          </w:tcPr>
          <w:p w14:paraId="7731AD91" w14:textId="77777777" w:rsidR="004135A2" w:rsidRPr="0036781D" w:rsidRDefault="004135A2" w:rsidP="00210A39">
            <w:pPr>
              <w:jc w:val="both"/>
              <w:rPr>
                <w:rFonts w:ascii="Arial" w:hAnsi="Arial" w:cs="Arial"/>
                <w:b/>
                <w:bCs/>
                <w:sz w:val="24"/>
                <w:szCs w:val="24"/>
              </w:rPr>
            </w:pPr>
            <w:r w:rsidRPr="0036781D">
              <w:rPr>
                <w:rFonts w:ascii="Arial" w:hAnsi="Arial" w:cs="Arial"/>
                <w:sz w:val="24"/>
                <w:szCs w:val="24"/>
              </w:rPr>
              <w:t>Vrlo dobar (4)</w:t>
            </w:r>
          </w:p>
        </w:tc>
        <w:tc>
          <w:tcPr>
            <w:tcW w:w="12757" w:type="dxa"/>
          </w:tcPr>
          <w:p w14:paraId="270C6B10" w14:textId="1D3E1DBB" w:rsidR="004135A2" w:rsidRPr="0036781D" w:rsidRDefault="004135A2"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Uz povremenu pomoć analizira tekst i glavnu poruku te pronalazi i analizira ključne i specifične informacije. Prepoznaje najjednostavnije leksičke strukture svojstvene jeziku struke i velik dio implicitnih poruka te uglavnom razlikuje bitne od nebitnih informacija. Uz povremenu pomoć prepoznaje utjecaj intonacije i razumije izvornog govornika kad govori polako u najzastupljenijim varijantama standardnoga jezika te uglavnom primjenjuje  strategije za </w:t>
            </w:r>
            <w:r w:rsidR="00675BA0" w:rsidRPr="0036781D">
              <w:rPr>
                <w:rFonts w:ascii="Arial" w:hAnsi="Arial" w:cs="Arial"/>
                <w:color w:val="231F20"/>
                <w:sz w:val="24"/>
                <w:szCs w:val="24"/>
                <w:shd w:val="clear" w:color="auto" w:fill="FFFFFF"/>
              </w:rPr>
              <w:t>čitanje</w:t>
            </w:r>
            <w:r w:rsidRPr="0036781D">
              <w:rPr>
                <w:rFonts w:ascii="Arial" w:hAnsi="Arial" w:cs="Arial"/>
                <w:color w:val="231F20"/>
                <w:sz w:val="24"/>
                <w:szCs w:val="24"/>
                <w:shd w:val="clear" w:color="auto" w:fill="FFFFFF"/>
              </w:rPr>
              <w:t>.</w:t>
            </w:r>
          </w:p>
          <w:p w14:paraId="47DC9E38" w14:textId="77777777" w:rsidR="004135A2" w:rsidRPr="0036781D" w:rsidRDefault="004135A2" w:rsidP="00210A39">
            <w:pPr>
              <w:jc w:val="both"/>
              <w:rPr>
                <w:rFonts w:ascii="Arial" w:hAnsi="Arial" w:cs="Arial"/>
                <w:b/>
                <w:bCs/>
                <w:sz w:val="24"/>
                <w:szCs w:val="24"/>
              </w:rPr>
            </w:pPr>
          </w:p>
        </w:tc>
      </w:tr>
      <w:tr w:rsidR="00675BA0" w:rsidRPr="0036781D" w14:paraId="2588F984" w14:textId="77777777" w:rsidTr="00210A39">
        <w:tc>
          <w:tcPr>
            <w:tcW w:w="4106" w:type="dxa"/>
          </w:tcPr>
          <w:p w14:paraId="4708BA51" w14:textId="77777777" w:rsidR="00675BA0" w:rsidRPr="0036781D" w:rsidRDefault="00675BA0" w:rsidP="00210A39">
            <w:pPr>
              <w:jc w:val="both"/>
              <w:rPr>
                <w:rFonts w:ascii="Arial" w:hAnsi="Arial" w:cs="Arial"/>
                <w:b/>
                <w:bCs/>
                <w:sz w:val="24"/>
                <w:szCs w:val="24"/>
              </w:rPr>
            </w:pPr>
            <w:r w:rsidRPr="0036781D">
              <w:rPr>
                <w:rFonts w:ascii="Arial" w:hAnsi="Arial" w:cs="Arial"/>
                <w:sz w:val="24"/>
                <w:szCs w:val="24"/>
              </w:rPr>
              <w:t>Odličan (5)</w:t>
            </w:r>
          </w:p>
        </w:tc>
        <w:tc>
          <w:tcPr>
            <w:tcW w:w="12757" w:type="dxa"/>
          </w:tcPr>
          <w:p w14:paraId="32CCEFAC" w14:textId="1656CBEE" w:rsidR="00675BA0" w:rsidRPr="0036781D" w:rsidRDefault="00675BA0" w:rsidP="00210A39">
            <w:pPr>
              <w:jc w:val="both"/>
              <w:rPr>
                <w:rFonts w:ascii="Arial" w:hAnsi="Arial" w:cs="Arial"/>
                <w:b/>
                <w:bCs/>
                <w:sz w:val="24"/>
                <w:szCs w:val="24"/>
              </w:rPr>
            </w:pPr>
            <w:r w:rsidRPr="0036781D">
              <w:rPr>
                <w:rFonts w:ascii="Arial" w:hAnsi="Arial" w:cs="Arial"/>
                <w:color w:val="231F20"/>
                <w:sz w:val="24"/>
                <w:szCs w:val="24"/>
                <w:shd w:val="clear" w:color="auto" w:fill="FFFFFF"/>
              </w:rPr>
              <w:t>Samostalno analizira tekst i glavnu poruku te pronalazi i analizira ključne i specifične informacije. Prepoznaje najjednostavnije leksičke strukture svojstvene jeziku struke i implicitne poruke te razlikuje bitne od nebitnih informacija. Samostalno  prepoznaje utjecaj intonacije i razumije izvornog govornika kad govori polako u najzastupljenijim varijantama standardnoga jezika te  primjenjuje  strategije za čitanje.</w:t>
            </w:r>
          </w:p>
          <w:p w14:paraId="34E08CDE" w14:textId="77777777" w:rsidR="00675BA0" w:rsidRPr="0036781D" w:rsidRDefault="00675BA0" w:rsidP="00210A39">
            <w:pPr>
              <w:jc w:val="both"/>
              <w:rPr>
                <w:rFonts w:ascii="Arial" w:hAnsi="Arial" w:cs="Arial"/>
                <w:b/>
                <w:bCs/>
                <w:sz w:val="24"/>
                <w:szCs w:val="24"/>
              </w:rPr>
            </w:pPr>
          </w:p>
        </w:tc>
      </w:tr>
    </w:tbl>
    <w:p w14:paraId="2CDFB695" w14:textId="77777777" w:rsidR="00470011" w:rsidRPr="0036781D" w:rsidRDefault="00470011" w:rsidP="00210A39">
      <w:pPr>
        <w:jc w:val="both"/>
        <w:rPr>
          <w:rFonts w:ascii="Arial" w:hAnsi="Arial" w:cs="Arial"/>
          <w:b/>
          <w:bCs/>
          <w:sz w:val="24"/>
          <w:szCs w:val="24"/>
        </w:rPr>
      </w:pPr>
    </w:p>
    <w:p w14:paraId="29FF2171" w14:textId="58D09C6A" w:rsidR="00AD7523" w:rsidRPr="0036781D" w:rsidRDefault="00AD7523" w:rsidP="00210A39">
      <w:pPr>
        <w:jc w:val="both"/>
        <w:rPr>
          <w:rFonts w:ascii="Arial" w:hAnsi="Arial" w:cs="Arial"/>
          <w:b/>
          <w:bCs/>
          <w:sz w:val="24"/>
          <w:szCs w:val="24"/>
        </w:rPr>
      </w:pPr>
      <w:r w:rsidRPr="0036781D">
        <w:rPr>
          <w:rFonts w:ascii="Arial" w:hAnsi="Arial" w:cs="Arial"/>
          <w:b/>
          <w:bCs/>
          <w:sz w:val="24"/>
          <w:szCs w:val="24"/>
        </w:rPr>
        <w:t>Govorenje</w:t>
      </w:r>
    </w:p>
    <w:tbl>
      <w:tblPr>
        <w:tblStyle w:val="Reetkatablice"/>
        <w:tblW w:w="16863" w:type="dxa"/>
        <w:tblLook w:val="04A0" w:firstRow="1" w:lastRow="0" w:firstColumn="1" w:lastColumn="0" w:noHBand="0" w:noVBand="1"/>
      </w:tblPr>
      <w:tblGrid>
        <w:gridCol w:w="4106"/>
        <w:gridCol w:w="12757"/>
      </w:tblGrid>
      <w:tr w:rsidR="00F5772A" w:rsidRPr="0036781D" w14:paraId="3776DFDA" w14:textId="77777777" w:rsidTr="00210A39">
        <w:tc>
          <w:tcPr>
            <w:tcW w:w="4106" w:type="dxa"/>
          </w:tcPr>
          <w:p w14:paraId="557182F5" w14:textId="77777777" w:rsidR="00F5772A" w:rsidRPr="0036781D" w:rsidRDefault="00F5772A" w:rsidP="00210A39">
            <w:pPr>
              <w:jc w:val="both"/>
              <w:rPr>
                <w:rFonts w:ascii="Arial" w:hAnsi="Arial" w:cs="Arial"/>
                <w:b/>
                <w:bCs/>
                <w:sz w:val="24"/>
                <w:szCs w:val="24"/>
              </w:rPr>
            </w:pPr>
            <w:r w:rsidRPr="0036781D">
              <w:rPr>
                <w:rFonts w:ascii="Arial" w:hAnsi="Arial" w:cs="Arial"/>
                <w:sz w:val="24"/>
                <w:szCs w:val="24"/>
              </w:rPr>
              <w:t>Dovoljan (2)</w:t>
            </w:r>
          </w:p>
        </w:tc>
        <w:tc>
          <w:tcPr>
            <w:tcW w:w="12757" w:type="dxa"/>
          </w:tcPr>
          <w:p w14:paraId="7EB9C2E6" w14:textId="6324D01E" w:rsidR="00F5772A" w:rsidRPr="0036781D" w:rsidRDefault="00F5772A"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Uz stalnu pomoć koristi odgovarajući naglas, intonaciju i varijacije u brzini i glasnoći govora. Uz stalnu pomoć planira tijek govora, priprema i govori tekst srednje dužine, koristi jezične strukture srednje razine složenosti, izražava vlastito mišljenje i  ideje i nastoji ih potkrijepiti primjerima. Uz stalnu  pomoć koristi najjednostavnije leksičke strukture svojstvene jeziku struke i ispravlja svoj govor. Uz stalnu pomoć priprema kraći razgovor i sudjeluje u jednostavnome neplaniranom razgovoru rjeđe koristeći  primjerene jezične strukture; uz stalnu pomoć pokreće, održava i završava razgovor te rijetko preuzima pravo na riječ.    </w:t>
            </w:r>
          </w:p>
        </w:tc>
      </w:tr>
      <w:tr w:rsidR="00F5772A" w:rsidRPr="0036781D" w14:paraId="5CCBAAE4" w14:textId="77777777" w:rsidTr="00210A39">
        <w:tc>
          <w:tcPr>
            <w:tcW w:w="4106" w:type="dxa"/>
          </w:tcPr>
          <w:p w14:paraId="6676700E" w14:textId="77777777" w:rsidR="00F5772A" w:rsidRPr="0036781D" w:rsidRDefault="00F5772A" w:rsidP="00210A39">
            <w:pPr>
              <w:jc w:val="both"/>
              <w:rPr>
                <w:rFonts w:ascii="Arial" w:hAnsi="Arial" w:cs="Arial"/>
                <w:b/>
                <w:bCs/>
                <w:sz w:val="24"/>
                <w:szCs w:val="24"/>
              </w:rPr>
            </w:pPr>
            <w:r w:rsidRPr="0036781D">
              <w:rPr>
                <w:rFonts w:ascii="Arial" w:hAnsi="Arial" w:cs="Arial"/>
                <w:sz w:val="24"/>
                <w:szCs w:val="24"/>
              </w:rPr>
              <w:t>Dobar (3)</w:t>
            </w:r>
          </w:p>
        </w:tc>
        <w:tc>
          <w:tcPr>
            <w:tcW w:w="12757" w:type="dxa"/>
          </w:tcPr>
          <w:p w14:paraId="1F06A3EE" w14:textId="4B14F567" w:rsidR="00F5772A" w:rsidRPr="0036781D" w:rsidRDefault="00F5772A"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Uz čestu pomoć koristi odgovarajući naglas, intonaciju i varijacije u brzini i glasnoći govora. Uz čestu pomoć planira tijek govora, priprema i govori tekst srednje dužine, koristi jezične strukture srednje razine složenosti, izražava vlastito mišljenje i  ideje i nastoji ih potkrijepiti primjerima. Uz čestu  pomoć koristi najjednostavnije leksičke strukture svojstvene jeziku struke i ispravlja svoj govor. Uz čestu pomoć priprema duži razgovor i sudjeluje u jednostavnome neplaniranom razgovoru koristeći  neke primjerene jezične strukture; pokreće, održava i završava razgovor te povremeno preuzima pravo na riječ.    </w:t>
            </w:r>
          </w:p>
        </w:tc>
      </w:tr>
      <w:tr w:rsidR="004E002F" w:rsidRPr="0036781D" w14:paraId="7AAA6FB2" w14:textId="77777777" w:rsidTr="00210A39">
        <w:tc>
          <w:tcPr>
            <w:tcW w:w="4106" w:type="dxa"/>
          </w:tcPr>
          <w:p w14:paraId="0C67C6F8" w14:textId="77777777" w:rsidR="004E002F" w:rsidRPr="0036781D" w:rsidRDefault="004E002F" w:rsidP="00210A39">
            <w:pPr>
              <w:jc w:val="both"/>
              <w:rPr>
                <w:rFonts w:ascii="Arial" w:hAnsi="Arial" w:cs="Arial"/>
                <w:b/>
                <w:bCs/>
                <w:sz w:val="24"/>
                <w:szCs w:val="24"/>
              </w:rPr>
            </w:pPr>
            <w:r w:rsidRPr="0036781D">
              <w:rPr>
                <w:rFonts w:ascii="Arial" w:hAnsi="Arial" w:cs="Arial"/>
                <w:sz w:val="24"/>
                <w:szCs w:val="24"/>
              </w:rPr>
              <w:t>Vrlo dobar (4)</w:t>
            </w:r>
          </w:p>
        </w:tc>
        <w:tc>
          <w:tcPr>
            <w:tcW w:w="12757" w:type="dxa"/>
          </w:tcPr>
          <w:p w14:paraId="0448DF48" w14:textId="71E6828A" w:rsidR="004E002F" w:rsidRPr="0036781D" w:rsidRDefault="004E002F"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Uz </w:t>
            </w:r>
            <w:r w:rsidR="003A467B"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koristi odgovarajući naglas, intonaciju i varijacije u brzini i glasnoći govora. Uz </w:t>
            </w:r>
            <w:r w:rsidR="003A467B"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planira tijek govora, priprema i govori tekst srednje dužine, koristi jezične strukture srednje razine složenosti, izražava vlastito mišljenje i  ideje i nastoji ih potkrijepiti primjerima. Uz </w:t>
            </w:r>
            <w:r w:rsidR="003A467B"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koristi najjednostavnije leksičke strukture svojstvene jeziku struke i ispravlja svoj govor. Uz </w:t>
            </w:r>
            <w:r w:rsidR="00C705B4"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priprema duži razgovor i sudjeluje u jednostavnome neplaniranom razgovoru koristeći  </w:t>
            </w:r>
            <w:r w:rsidR="00C705B4" w:rsidRPr="0036781D">
              <w:rPr>
                <w:rFonts w:ascii="Arial" w:hAnsi="Arial" w:cs="Arial"/>
                <w:color w:val="231F20"/>
                <w:sz w:val="24"/>
                <w:szCs w:val="24"/>
                <w:shd w:val="clear" w:color="auto" w:fill="FFFFFF"/>
              </w:rPr>
              <w:t>uglavnom</w:t>
            </w:r>
            <w:r w:rsidRPr="0036781D">
              <w:rPr>
                <w:rFonts w:ascii="Arial" w:hAnsi="Arial" w:cs="Arial"/>
                <w:color w:val="231F20"/>
                <w:sz w:val="24"/>
                <w:szCs w:val="24"/>
                <w:shd w:val="clear" w:color="auto" w:fill="FFFFFF"/>
              </w:rPr>
              <w:t xml:space="preserve"> primjerene jezične strukture; pokreće, održava i završava razgovor te </w:t>
            </w:r>
            <w:r w:rsidR="00C705B4" w:rsidRPr="0036781D">
              <w:rPr>
                <w:rFonts w:ascii="Arial" w:hAnsi="Arial" w:cs="Arial"/>
                <w:color w:val="231F20"/>
                <w:sz w:val="24"/>
                <w:szCs w:val="24"/>
                <w:shd w:val="clear" w:color="auto" w:fill="FFFFFF"/>
              </w:rPr>
              <w:t>bez većih poteškoća</w:t>
            </w:r>
            <w:r w:rsidRPr="0036781D">
              <w:rPr>
                <w:rFonts w:ascii="Arial" w:hAnsi="Arial" w:cs="Arial"/>
                <w:color w:val="231F20"/>
                <w:sz w:val="24"/>
                <w:szCs w:val="24"/>
                <w:shd w:val="clear" w:color="auto" w:fill="FFFFFF"/>
              </w:rPr>
              <w:t xml:space="preserve"> preuzima pravo na riječ.    </w:t>
            </w:r>
          </w:p>
        </w:tc>
      </w:tr>
      <w:tr w:rsidR="00C705B4" w:rsidRPr="0036781D" w14:paraId="24278104" w14:textId="77777777" w:rsidTr="00210A39">
        <w:tc>
          <w:tcPr>
            <w:tcW w:w="4106" w:type="dxa"/>
          </w:tcPr>
          <w:p w14:paraId="778BF5BF" w14:textId="77777777" w:rsidR="00C705B4" w:rsidRPr="0036781D" w:rsidRDefault="00C705B4" w:rsidP="00210A39">
            <w:pPr>
              <w:jc w:val="both"/>
              <w:rPr>
                <w:rFonts w:ascii="Arial" w:hAnsi="Arial" w:cs="Arial"/>
                <w:b/>
                <w:bCs/>
                <w:sz w:val="24"/>
                <w:szCs w:val="24"/>
              </w:rPr>
            </w:pPr>
            <w:r w:rsidRPr="0036781D">
              <w:rPr>
                <w:rFonts w:ascii="Arial" w:hAnsi="Arial" w:cs="Arial"/>
                <w:sz w:val="24"/>
                <w:szCs w:val="24"/>
              </w:rPr>
              <w:t>Odličan (5)</w:t>
            </w:r>
          </w:p>
        </w:tc>
        <w:tc>
          <w:tcPr>
            <w:tcW w:w="12757" w:type="dxa"/>
          </w:tcPr>
          <w:p w14:paraId="4F5FAAC7" w14:textId="265DBABB" w:rsidR="00C705B4" w:rsidRPr="0036781D" w:rsidRDefault="00C705B4" w:rsidP="00210A39">
            <w:pPr>
              <w:jc w:val="both"/>
              <w:rPr>
                <w:rFonts w:ascii="Arial" w:hAnsi="Arial" w:cs="Arial"/>
                <w:b/>
                <w:bCs/>
                <w:sz w:val="24"/>
                <w:szCs w:val="24"/>
              </w:rPr>
            </w:pPr>
            <w:r w:rsidRPr="0036781D">
              <w:rPr>
                <w:rFonts w:ascii="Arial" w:hAnsi="Arial" w:cs="Arial"/>
                <w:color w:val="231F20"/>
                <w:sz w:val="24"/>
                <w:szCs w:val="24"/>
                <w:shd w:val="clear" w:color="auto" w:fill="FFFFFF"/>
              </w:rPr>
              <w:t xml:space="preserve">Samostalno koristi odgovarajući naglas, intonaciju i varijacije u brzini i glasnoći govora. Samostalno planira tijek govora, priprema i govori tekst srednje dužine, koristi jezične strukture srednje razine složenosti, izražava vlastito mišljenje i  ideje i nastoji ih potkrijepiti primjerima. Samostalno koristi najjednostavnije leksičke strukture svojstvene jeziku struke i ispravlja svoj govor. Samostalno priprema duži razgovor i sudjeluje u jednostavnome neplaniranom razgovoru koristeći  primjerene jezične strukture; pokreće, održava i završava razgovor te bez poteškoća preuzima pravo na riječ.    </w:t>
            </w:r>
          </w:p>
        </w:tc>
      </w:tr>
    </w:tbl>
    <w:p w14:paraId="560D6400" w14:textId="7621E55C" w:rsidR="00AD7523" w:rsidRPr="0036781D" w:rsidRDefault="00AD7523" w:rsidP="00210A39">
      <w:pPr>
        <w:jc w:val="both"/>
        <w:rPr>
          <w:rFonts w:ascii="Arial" w:hAnsi="Arial" w:cs="Arial"/>
          <w:b/>
          <w:bCs/>
          <w:sz w:val="24"/>
          <w:szCs w:val="24"/>
        </w:rPr>
      </w:pPr>
    </w:p>
    <w:p w14:paraId="3091C2BD" w14:textId="2A415ECF" w:rsidR="00B3299D" w:rsidRPr="0036781D" w:rsidRDefault="00B3299D" w:rsidP="00210A39">
      <w:pPr>
        <w:jc w:val="both"/>
        <w:rPr>
          <w:rFonts w:ascii="Arial" w:hAnsi="Arial" w:cs="Arial"/>
          <w:b/>
          <w:bCs/>
          <w:sz w:val="24"/>
          <w:szCs w:val="24"/>
        </w:rPr>
      </w:pPr>
      <w:r w:rsidRPr="0036781D">
        <w:rPr>
          <w:rFonts w:ascii="Arial" w:hAnsi="Arial" w:cs="Arial"/>
          <w:b/>
          <w:bCs/>
          <w:sz w:val="24"/>
          <w:szCs w:val="24"/>
        </w:rPr>
        <w:t>Holistička rubrika govorenje – 1. godina</w:t>
      </w:r>
    </w:p>
    <w:tbl>
      <w:tblPr>
        <w:tblStyle w:val="Reetkatablice"/>
        <w:tblW w:w="16863" w:type="dxa"/>
        <w:tblLook w:val="04A0" w:firstRow="1" w:lastRow="0" w:firstColumn="1" w:lastColumn="0" w:noHBand="0" w:noVBand="1"/>
      </w:tblPr>
      <w:tblGrid>
        <w:gridCol w:w="1555"/>
        <w:gridCol w:w="15308"/>
      </w:tblGrid>
      <w:tr w:rsidR="00B3299D" w:rsidRPr="0036781D" w14:paraId="37CC8AC2" w14:textId="77777777" w:rsidTr="00210A39">
        <w:tc>
          <w:tcPr>
            <w:tcW w:w="1555" w:type="dxa"/>
          </w:tcPr>
          <w:p w14:paraId="2B0D2A9D" w14:textId="77777777" w:rsidR="00B3299D" w:rsidRPr="0036781D" w:rsidRDefault="00B3299D" w:rsidP="00210A39">
            <w:pPr>
              <w:rPr>
                <w:rFonts w:ascii="Arial" w:hAnsi="Arial" w:cs="Arial"/>
                <w:sz w:val="24"/>
                <w:szCs w:val="24"/>
              </w:rPr>
            </w:pPr>
            <w:r w:rsidRPr="0036781D">
              <w:rPr>
                <w:rFonts w:ascii="Arial" w:hAnsi="Arial" w:cs="Arial"/>
                <w:sz w:val="24"/>
                <w:szCs w:val="24"/>
              </w:rPr>
              <w:t>Ocjena</w:t>
            </w:r>
          </w:p>
        </w:tc>
        <w:tc>
          <w:tcPr>
            <w:tcW w:w="15308" w:type="dxa"/>
          </w:tcPr>
          <w:p w14:paraId="33289AEF" w14:textId="77777777" w:rsidR="00B3299D" w:rsidRPr="0036781D" w:rsidRDefault="00B3299D" w:rsidP="00210A39">
            <w:pPr>
              <w:rPr>
                <w:rFonts w:ascii="Arial" w:hAnsi="Arial" w:cs="Arial"/>
                <w:sz w:val="24"/>
                <w:szCs w:val="24"/>
              </w:rPr>
            </w:pPr>
            <w:r w:rsidRPr="0036781D">
              <w:rPr>
                <w:rFonts w:ascii="Arial" w:hAnsi="Arial" w:cs="Arial"/>
                <w:sz w:val="24"/>
                <w:szCs w:val="24"/>
              </w:rPr>
              <w:t>Opis postignuća</w:t>
            </w:r>
          </w:p>
        </w:tc>
      </w:tr>
      <w:tr w:rsidR="00B3299D" w:rsidRPr="0036781D" w14:paraId="4B703A75" w14:textId="77777777" w:rsidTr="00210A39">
        <w:tc>
          <w:tcPr>
            <w:tcW w:w="1555" w:type="dxa"/>
          </w:tcPr>
          <w:p w14:paraId="3CF3F657" w14:textId="77777777" w:rsidR="00B3299D" w:rsidRPr="0036781D" w:rsidRDefault="00B3299D" w:rsidP="00210A39">
            <w:pPr>
              <w:rPr>
                <w:rFonts w:ascii="Arial" w:hAnsi="Arial" w:cs="Arial"/>
                <w:sz w:val="24"/>
                <w:szCs w:val="24"/>
              </w:rPr>
            </w:pPr>
            <w:r w:rsidRPr="0036781D">
              <w:rPr>
                <w:rFonts w:ascii="Arial" w:hAnsi="Arial" w:cs="Arial"/>
                <w:sz w:val="24"/>
                <w:szCs w:val="24"/>
              </w:rPr>
              <w:t>Dovoljan (2)</w:t>
            </w:r>
          </w:p>
        </w:tc>
        <w:tc>
          <w:tcPr>
            <w:tcW w:w="15308" w:type="dxa"/>
          </w:tcPr>
          <w:p w14:paraId="763E347B" w14:textId="77238A0B" w:rsidR="00B3299D" w:rsidRPr="0036781D" w:rsidRDefault="00B3299D" w:rsidP="00210A39">
            <w:pPr>
              <w:rPr>
                <w:rFonts w:ascii="Arial" w:hAnsi="Arial" w:cs="Arial"/>
                <w:sz w:val="24"/>
                <w:szCs w:val="24"/>
              </w:rPr>
            </w:pPr>
            <w:r w:rsidRPr="0036781D">
              <w:rPr>
                <w:rFonts w:ascii="Arial" w:hAnsi="Arial" w:cs="Arial"/>
                <w:sz w:val="24"/>
                <w:szCs w:val="24"/>
              </w:rPr>
              <w:t>Govor je vrlo jednostavan i često nejasan uz česta zastajkivanja. Ograničen vokabular i česte gramatičke pogreške otežavaju razumijevanje. Ideje su osnovne i slabo povezane. Teško ostvaruje i održava komunikaciju.</w:t>
            </w:r>
            <w:r w:rsidR="00705DBB" w:rsidRPr="0036781D">
              <w:rPr>
                <w:rFonts w:ascii="Arial" w:hAnsi="Arial" w:cs="Arial"/>
                <w:sz w:val="24"/>
                <w:szCs w:val="24"/>
              </w:rPr>
              <w:t xml:space="preserve"> Govor se razumije uz stalan napor.</w:t>
            </w:r>
          </w:p>
        </w:tc>
      </w:tr>
      <w:tr w:rsidR="00B3299D" w:rsidRPr="0036781D" w14:paraId="405179D3" w14:textId="77777777" w:rsidTr="00210A39">
        <w:tc>
          <w:tcPr>
            <w:tcW w:w="1555" w:type="dxa"/>
          </w:tcPr>
          <w:p w14:paraId="2B7F8A60" w14:textId="77777777" w:rsidR="00B3299D" w:rsidRPr="0036781D" w:rsidRDefault="00B3299D" w:rsidP="00210A39">
            <w:pPr>
              <w:rPr>
                <w:rFonts w:ascii="Arial" w:hAnsi="Arial" w:cs="Arial"/>
                <w:sz w:val="24"/>
                <w:szCs w:val="24"/>
              </w:rPr>
            </w:pPr>
            <w:r w:rsidRPr="0036781D">
              <w:rPr>
                <w:rFonts w:ascii="Arial" w:hAnsi="Arial" w:cs="Arial"/>
                <w:sz w:val="24"/>
                <w:szCs w:val="24"/>
              </w:rPr>
              <w:t>Dobar (3)</w:t>
            </w:r>
          </w:p>
        </w:tc>
        <w:tc>
          <w:tcPr>
            <w:tcW w:w="15308" w:type="dxa"/>
          </w:tcPr>
          <w:p w14:paraId="56EC3F9E" w14:textId="2DF22030" w:rsidR="00B3299D" w:rsidRPr="0036781D" w:rsidRDefault="00B3299D" w:rsidP="00210A39">
            <w:pPr>
              <w:rPr>
                <w:rFonts w:ascii="Arial" w:hAnsi="Arial" w:cs="Arial"/>
                <w:sz w:val="24"/>
                <w:szCs w:val="24"/>
              </w:rPr>
            </w:pPr>
            <w:r w:rsidRPr="0036781D">
              <w:rPr>
                <w:rFonts w:ascii="Arial" w:hAnsi="Arial" w:cs="Arial"/>
                <w:sz w:val="24"/>
                <w:szCs w:val="24"/>
              </w:rPr>
              <w:t>Govor je uglavnom jasan, povremena zastajkivanja ne ometaju razumijevanje. Jednostavan vokabular uz manje pogreške. Ideje izražene razumljivo, ali ponekad nedosljedno. Povremeno koristi komunikacijske strategije uz podršku sugovornika.</w:t>
            </w:r>
            <w:r w:rsidR="00705DBB" w:rsidRPr="0036781D">
              <w:rPr>
                <w:rFonts w:ascii="Arial" w:hAnsi="Arial" w:cs="Arial"/>
                <w:sz w:val="24"/>
                <w:szCs w:val="24"/>
              </w:rPr>
              <w:t xml:space="preserve"> Govor se razumije uz česti napor.</w:t>
            </w:r>
          </w:p>
        </w:tc>
      </w:tr>
      <w:tr w:rsidR="00B3299D" w:rsidRPr="0036781D" w14:paraId="4D0C20F7" w14:textId="77777777" w:rsidTr="00210A39">
        <w:tc>
          <w:tcPr>
            <w:tcW w:w="1555" w:type="dxa"/>
          </w:tcPr>
          <w:p w14:paraId="10BB5CEF" w14:textId="77777777" w:rsidR="00B3299D" w:rsidRPr="0036781D" w:rsidRDefault="00B3299D" w:rsidP="00210A39">
            <w:pPr>
              <w:rPr>
                <w:rFonts w:ascii="Arial" w:hAnsi="Arial" w:cs="Arial"/>
                <w:sz w:val="24"/>
                <w:szCs w:val="24"/>
              </w:rPr>
            </w:pPr>
            <w:r w:rsidRPr="0036781D">
              <w:rPr>
                <w:rFonts w:ascii="Arial" w:hAnsi="Arial" w:cs="Arial"/>
                <w:sz w:val="24"/>
                <w:szCs w:val="24"/>
              </w:rPr>
              <w:t>Vrlo dobar (4)</w:t>
            </w:r>
          </w:p>
        </w:tc>
        <w:tc>
          <w:tcPr>
            <w:tcW w:w="15308" w:type="dxa"/>
          </w:tcPr>
          <w:p w14:paraId="7EE90906" w14:textId="4A96F094" w:rsidR="00B3299D" w:rsidRPr="0036781D" w:rsidRDefault="00B3299D" w:rsidP="00210A39">
            <w:pPr>
              <w:rPr>
                <w:rFonts w:ascii="Arial" w:hAnsi="Arial" w:cs="Arial"/>
                <w:sz w:val="24"/>
                <w:szCs w:val="24"/>
              </w:rPr>
            </w:pPr>
            <w:r w:rsidRPr="0036781D">
              <w:rPr>
                <w:rFonts w:ascii="Arial" w:hAnsi="Arial" w:cs="Arial"/>
                <w:sz w:val="24"/>
                <w:szCs w:val="24"/>
              </w:rPr>
              <w:t>Govor je jasan i povezan uz rijetka zastajkivanja. Raznolikiji i vokabular uz uglavnom točne gramatičke strukture. Ideje koherentne i relevantne. Aktivno sudjeluje u razgovoru i koristi prikladne strategije.</w:t>
            </w:r>
            <w:r w:rsidR="00705DBB" w:rsidRPr="0036781D">
              <w:rPr>
                <w:rFonts w:ascii="Arial" w:hAnsi="Arial" w:cs="Arial"/>
                <w:sz w:val="24"/>
                <w:szCs w:val="24"/>
              </w:rPr>
              <w:t xml:space="preserve"> Govor se razumije bez većeg napora.</w:t>
            </w:r>
          </w:p>
        </w:tc>
      </w:tr>
      <w:tr w:rsidR="00B3299D" w:rsidRPr="0036781D" w14:paraId="68A51854" w14:textId="77777777" w:rsidTr="00210A39">
        <w:tc>
          <w:tcPr>
            <w:tcW w:w="1555" w:type="dxa"/>
          </w:tcPr>
          <w:p w14:paraId="6559923F" w14:textId="77777777" w:rsidR="00B3299D" w:rsidRPr="0036781D" w:rsidRDefault="00B3299D" w:rsidP="00210A39">
            <w:pPr>
              <w:rPr>
                <w:rFonts w:ascii="Arial" w:hAnsi="Arial" w:cs="Arial"/>
                <w:sz w:val="24"/>
                <w:szCs w:val="24"/>
              </w:rPr>
            </w:pPr>
            <w:r w:rsidRPr="0036781D">
              <w:rPr>
                <w:rFonts w:ascii="Arial" w:hAnsi="Arial" w:cs="Arial"/>
                <w:sz w:val="24"/>
                <w:szCs w:val="24"/>
              </w:rPr>
              <w:t>Odličan (5)</w:t>
            </w:r>
          </w:p>
        </w:tc>
        <w:tc>
          <w:tcPr>
            <w:tcW w:w="15308" w:type="dxa"/>
          </w:tcPr>
          <w:p w14:paraId="384C7805" w14:textId="0AE00DC0" w:rsidR="00B3299D" w:rsidRPr="0036781D" w:rsidRDefault="00B3299D" w:rsidP="00210A39">
            <w:pPr>
              <w:rPr>
                <w:rFonts w:ascii="Arial" w:hAnsi="Arial" w:cs="Arial"/>
                <w:sz w:val="24"/>
                <w:szCs w:val="24"/>
              </w:rPr>
            </w:pPr>
            <w:r w:rsidRPr="0036781D">
              <w:rPr>
                <w:rFonts w:ascii="Arial" w:hAnsi="Arial" w:cs="Arial"/>
                <w:sz w:val="24"/>
                <w:szCs w:val="24"/>
              </w:rPr>
              <w:t>Govor je tečan, jasno strukturiran i samouvjeren. Bogati vokabular i gramatički ispravne strukture. Ideje izražava detaljno, kreativno i koherentno. Samostalno vodi i održava razgovor koristeći raznolike komunikacijske strategije.</w:t>
            </w:r>
            <w:r w:rsidR="00705DBB" w:rsidRPr="0036781D">
              <w:rPr>
                <w:rFonts w:ascii="Arial" w:hAnsi="Arial" w:cs="Arial"/>
                <w:sz w:val="24"/>
                <w:szCs w:val="24"/>
              </w:rPr>
              <w:t xml:space="preserve"> Govor je u cijelosti razumljiv.</w:t>
            </w:r>
          </w:p>
        </w:tc>
      </w:tr>
    </w:tbl>
    <w:p w14:paraId="2F8C0E4B" w14:textId="77777777" w:rsidR="00B3299D" w:rsidRPr="0036781D" w:rsidRDefault="00B3299D" w:rsidP="00210A39">
      <w:pPr>
        <w:jc w:val="both"/>
        <w:rPr>
          <w:rFonts w:ascii="Arial" w:hAnsi="Arial" w:cs="Arial"/>
          <w:b/>
          <w:bCs/>
          <w:sz w:val="24"/>
          <w:szCs w:val="24"/>
        </w:rPr>
      </w:pPr>
    </w:p>
    <w:p w14:paraId="0D68E772" w14:textId="0C83BEFC" w:rsidR="00AD7523" w:rsidRPr="0036781D" w:rsidRDefault="00AD7523" w:rsidP="00210A39">
      <w:pPr>
        <w:jc w:val="both"/>
        <w:rPr>
          <w:rFonts w:ascii="Arial" w:hAnsi="Arial" w:cs="Arial"/>
          <w:b/>
          <w:bCs/>
          <w:sz w:val="24"/>
          <w:szCs w:val="24"/>
        </w:rPr>
      </w:pPr>
    </w:p>
    <w:p w14:paraId="0C10E1FE" w14:textId="77777777" w:rsidR="00B3299D" w:rsidRPr="0036781D" w:rsidRDefault="00B3299D" w:rsidP="00210A39">
      <w:pPr>
        <w:jc w:val="both"/>
        <w:rPr>
          <w:rFonts w:ascii="Arial" w:hAnsi="Arial" w:cs="Arial"/>
          <w:b/>
          <w:bCs/>
          <w:sz w:val="24"/>
          <w:szCs w:val="24"/>
        </w:rPr>
      </w:pPr>
    </w:p>
    <w:p w14:paraId="55AD631E" w14:textId="77777777" w:rsidR="00B3299D" w:rsidRPr="0036781D" w:rsidRDefault="00B3299D" w:rsidP="00210A39">
      <w:pPr>
        <w:jc w:val="both"/>
        <w:rPr>
          <w:rFonts w:ascii="Arial" w:hAnsi="Arial" w:cs="Arial"/>
          <w:b/>
          <w:bCs/>
          <w:sz w:val="24"/>
          <w:szCs w:val="24"/>
        </w:rPr>
      </w:pPr>
    </w:p>
    <w:p w14:paraId="2877CF0F" w14:textId="77777777" w:rsidR="00B3299D" w:rsidRPr="0036781D" w:rsidRDefault="00B3299D" w:rsidP="00210A39">
      <w:pPr>
        <w:jc w:val="both"/>
        <w:rPr>
          <w:rFonts w:ascii="Arial" w:hAnsi="Arial" w:cs="Arial"/>
          <w:b/>
          <w:bCs/>
          <w:sz w:val="24"/>
          <w:szCs w:val="24"/>
        </w:rPr>
      </w:pPr>
    </w:p>
    <w:p w14:paraId="3542705C" w14:textId="28B361C6" w:rsidR="00AD7523" w:rsidRPr="0036781D" w:rsidRDefault="00AD7523" w:rsidP="00210A39">
      <w:pPr>
        <w:jc w:val="both"/>
        <w:rPr>
          <w:rFonts w:ascii="Arial" w:hAnsi="Arial" w:cs="Arial"/>
          <w:b/>
          <w:bCs/>
          <w:sz w:val="24"/>
          <w:szCs w:val="24"/>
        </w:rPr>
      </w:pPr>
      <w:r w:rsidRPr="0036781D">
        <w:rPr>
          <w:rFonts w:ascii="Arial" w:hAnsi="Arial" w:cs="Arial"/>
          <w:b/>
          <w:bCs/>
          <w:sz w:val="24"/>
          <w:szCs w:val="24"/>
        </w:rPr>
        <w:t>Pisanje</w:t>
      </w:r>
    </w:p>
    <w:tbl>
      <w:tblPr>
        <w:tblStyle w:val="Reetkatablice"/>
        <w:tblW w:w="16863" w:type="dxa"/>
        <w:tblLook w:val="04A0" w:firstRow="1" w:lastRow="0" w:firstColumn="1" w:lastColumn="0" w:noHBand="0" w:noVBand="1"/>
      </w:tblPr>
      <w:tblGrid>
        <w:gridCol w:w="4106"/>
        <w:gridCol w:w="12757"/>
      </w:tblGrid>
      <w:tr w:rsidR="001E743C" w:rsidRPr="0036781D" w14:paraId="324ADBFF" w14:textId="77777777" w:rsidTr="00210A39">
        <w:tc>
          <w:tcPr>
            <w:tcW w:w="4106" w:type="dxa"/>
          </w:tcPr>
          <w:p w14:paraId="59E5E013" w14:textId="77777777" w:rsidR="001E743C" w:rsidRPr="0036781D" w:rsidRDefault="001E743C" w:rsidP="00210A39">
            <w:pPr>
              <w:jc w:val="both"/>
              <w:rPr>
                <w:rFonts w:ascii="Arial" w:hAnsi="Arial" w:cs="Arial"/>
                <w:b/>
                <w:bCs/>
                <w:sz w:val="24"/>
                <w:szCs w:val="24"/>
              </w:rPr>
            </w:pPr>
            <w:r w:rsidRPr="0036781D">
              <w:rPr>
                <w:rFonts w:ascii="Arial" w:hAnsi="Arial" w:cs="Arial"/>
                <w:sz w:val="24"/>
                <w:szCs w:val="24"/>
              </w:rPr>
              <w:t>Dovoljan (2)</w:t>
            </w:r>
          </w:p>
        </w:tc>
        <w:tc>
          <w:tcPr>
            <w:tcW w:w="12757" w:type="dxa"/>
          </w:tcPr>
          <w:p w14:paraId="62D2210D" w14:textId="4C3FBD82" w:rsidR="001E743C" w:rsidRPr="0036781D" w:rsidRDefault="001E743C" w:rsidP="00210A39">
            <w:pPr>
              <w:jc w:val="both"/>
              <w:rPr>
                <w:rFonts w:ascii="Arial" w:hAnsi="Arial" w:cs="Arial"/>
                <w:b/>
                <w:bCs/>
                <w:sz w:val="24"/>
                <w:szCs w:val="24"/>
              </w:rPr>
            </w:pPr>
            <w:r w:rsidRPr="0036781D">
              <w:rPr>
                <w:rFonts w:ascii="Arial" w:hAnsi="Arial" w:cs="Arial"/>
                <w:color w:val="231F20"/>
                <w:sz w:val="24"/>
                <w:szCs w:val="24"/>
                <w:shd w:val="clear" w:color="auto" w:fill="FFFFFF"/>
              </w:rPr>
              <w:t>Uz stalnu pomoć piše djelomično strukturiran tekst srednje dužine s djelomično razrađenim idejama koristeći se nekim odgovarajućim veznim sredstvima, pravopisnim pravilima i jezičnim strukturama srednje razine složenosti. Uz stalnu  pomoć koristi najjednostavnije leksičke strukture svojstvene jeziku struke. Uz stalnu pomoć ispravlja svoj tekst.</w:t>
            </w:r>
          </w:p>
        </w:tc>
      </w:tr>
      <w:tr w:rsidR="001E743C" w:rsidRPr="0036781D" w14:paraId="1F0DA1E8" w14:textId="77777777" w:rsidTr="00210A39">
        <w:tc>
          <w:tcPr>
            <w:tcW w:w="4106" w:type="dxa"/>
          </w:tcPr>
          <w:p w14:paraId="7CE68B2B" w14:textId="77777777" w:rsidR="001E743C" w:rsidRPr="0036781D" w:rsidRDefault="001E743C" w:rsidP="00210A39">
            <w:pPr>
              <w:jc w:val="both"/>
              <w:rPr>
                <w:rFonts w:ascii="Arial" w:hAnsi="Arial" w:cs="Arial"/>
                <w:b/>
                <w:bCs/>
                <w:sz w:val="24"/>
                <w:szCs w:val="24"/>
              </w:rPr>
            </w:pPr>
            <w:r w:rsidRPr="0036781D">
              <w:rPr>
                <w:rFonts w:ascii="Arial" w:hAnsi="Arial" w:cs="Arial"/>
                <w:sz w:val="24"/>
                <w:szCs w:val="24"/>
              </w:rPr>
              <w:t>Dobar (3)</w:t>
            </w:r>
          </w:p>
        </w:tc>
        <w:tc>
          <w:tcPr>
            <w:tcW w:w="12757" w:type="dxa"/>
          </w:tcPr>
          <w:p w14:paraId="4C20BD5E" w14:textId="6B3E4C25" w:rsidR="001E743C" w:rsidRPr="0036781D" w:rsidRDefault="001E743C" w:rsidP="00210A39">
            <w:pPr>
              <w:jc w:val="both"/>
              <w:rPr>
                <w:rFonts w:ascii="Arial" w:hAnsi="Arial" w:cs="Arial"/>
                <w:b/>
                <w:bCs/>
                <w:sz w:val="24"/>
                <w:szCs w:val="24"/>
              </w:rPr>
            </w:pPr>
            <w:r w:rsidRPr="0036781D">
              <w:rPr>
                <w:rFonts w:ascii="Arial" w:hAnsi="Arial" w:cs="Arial"/>
                <w:color w:val="231F20"/>
                <w:sz w:val="24"/>
                <w:szCs w:val="24"/>
                <w:shd w:val="clear" w:color="auto" w:fill="FFFFFF"/>
              </w:rPr>
              <w:t>Uz čestu pomoć piše djelomično strukturiran tekst srednje dužine s djelomično razrađenim idejama koristeći neka odgovarajuća vezna sredstva, pravopisna pravila i jezične strukture srednje razine složenosti. Uz čestu pomoć koristi najjednostavnije leksičke strukture svojstvene jeziku struke. Uz čestu pomoć ispravlja svoj tekst.</w:t>
            </w:r>
          </w:p>
        </w:tc>
      </w:tr>
      <w:tr w:rsidR="001E743C" w:rsidRPr="0036781D" w14:paraId="0DF728AD" w14:textId="77777777" w:rsidTr="00210A39">
        <w:tc>
          <w:tcPr>
            <w:tcW w:w="4106" w:type="dxa"/>
          </w:tcPr>
          <w:p w14:paraId="69090431" w14:textId="77777777" w:rsidR="001E743C" w:rsidRPr="0036781D" w:rsidRDefault="001E743C" w:rsidP="00210A39">
            <w:pPr>
              <w:jc w:val="both"/>
              <w:rPr>
                <w:rFonts w:ascii="Arial" w:hAnsi="Arial" w:cs="Arial"/>
                <w:b/>
                <w:bCs/>
                <w:sz w:val="24"/>
                <w:szCs w:val="24"/>
              </w:rPr>
            </w:pPr>
            <w:r w:rsidRPr="0036781D">
              <w:rPr>
                <w:rFonts w:ascii="Arial" w:hAnsi="Arial" w:cs="Arial"/>
                <w:sz w:val="24"/>
                <w:szCs w:val="24"/>
              </w:rPr>
              <w:t>Vrlo dobar (4)</w:t>
            </w:r>
          </w:p>
        </w:tc>
        <w:tc>
          <w:tcPr>
            <w:tcW w:w="12757" w:type="dxa"/>
          </w:tcPr>
          <w:p w14:paraId="19F2AD83" w14:textId="01165CBF" w:rsidR="001E743C" w:rsidRPr="0036781D" w:rsidRDefault="001E743C" w:rsidP="00210A39">
            <w:pPr>
              <w:jc w:val="both"/>
              <w:rPr>
                <w:rFonts w:ascii="Arial" w:hAnsi="Arial" w:cs="Arial"/>
                <w:b/>
                <w:bCs/>
                <w:sz w:val="24"/>
                <w:szCs w:val="24"/>
              </w:rPr>
            </w:pPr>
            <w:r w:rsidRPr="0036781D">
              <w:rPr>
                <w:rFonts w:ascii="Arial" w:hAnsi="Arial" w:cs="Arial"/>
                <w:color w:val="231F20"/>
                <w:sz w:val="24"/>
                <w:szCs w:val="24"/>
                <w:shd w:val="clear" w:color="auto" w:fill="FFFFFF"/>
              </w:rPr>
              <w:t>Uz povremenu pomoć piše uglavnom pravilno strukturiran tekst srednje dužine s uglavnom dobro razrađenim idejama uglavnom ispravno  koristeći  odgovarajuća vezna sredstva, pravopisna pravila i jezične strukture srednje razine složenosti. Uz povremenu pomoć koristi najjednostavnije leksičke strukture svojstvene jeziku struke. Uz povremenu pomoć ispravlja svoj tekst.</w:t>
            </w:r>
          </w:p>
        </w:tc>
      </w:tr>
      <w:tr w:rsidR="001E743C" w:rsidRPr="0036781D" w14:paraId="0E8ADB56" w14:textId="77777777" w:rsidTr="00210A39">
        <w:tc>
          <w:tcPr>
            <w:tcW w:w="4106" w:type="dxa"/>
          </w:tcPr>
          <w:p w14:paraId="5DE01D28" w14:textId="77777777" w:rsidR="001E743C" w:rsidRPr="0036781D" w:rsidRDefault="001E743C" w:rsidP="00210A39">
            <w:pPr>
              <w:jc w:val="both"/>
              <w:rPr>
                <w:rFonts w:ascii="Arial" w:hAnsi="Arial" w:cs="Arial"/>
                <w:b/>
                <w:bCs/>
                <w:sz w:val="24"/>
                <w:szCs w:val="24"/>
              </w:rPr>
            </w:pPr>
            <w:r w:rsidRPr="0036781D">
              <w:rPr>
                <w:rFonts w:ascii="Arial" w:hAnsi="Arial" w:cs="Arial"/>
                <w:sz w:val="24"/>
                <w:szCs w:val="24"/>
              </w:rPr>
              <w:t>Odličan (5)</w:t>
            </w:r>
          </w:p>
        </w:tc>
        <w:tc>
          <w:tcPr>
            <w:tcW w:w="12757" w:type="dxa"/>
          </w:tcPr>
          <w:p w14:paraId="79CB7D17" w14:textId="5152601F" w:rsidR="001E743C" w:rsidRPr="0036781D" w:rsidRDefault="001E743C" w:rsidP="00210A39">
            <w:pPr>
              <w:jc w:val="both"/>
              <w:rPr>
                <w:rFonts w:ascii="Arial" w:hAnsi="Arial" w:cs="Arial"/>
                <w:b/>
                <w:bCs/>
                <w:sz w:val="24"/>
                <w:szCs w:val="24"/>
              </w:rPr>
            </w:pPr>
            <w:r w:rsidRPr="0036781D">
              <w:rPr>
                <w:rFonts w:ascii="Arial" w:hAnsi="Arial" w:cs="Arial"/>
                <w:color w:val="231F20"/>
                <w:sz w:val="24"/>
                <w:szCs w:val="24"/>
                <w:shd w:val="clear" w:color="auto" w:fill="FFFFFF"/>
              </w:rPr>
              <w:t>Samostalno piše pravilno strukturiran tekst srednje dužine s dobro razrađenim idejama ispravno  koristeći  odgovarajuća vezna sredstva, pravopisna pravila i jezične strukture srednje razine složenosti. Samostalno koristi najjednostavnije leksičke strukture svojstvene jeziku struke. Samostalno ispravlja svoj tekst.</w:t>
            </w:r>
          </w:p>
        </w:tc>
      </w:tr>
    </w:tbl>
    <w:p w14:paraId="04BAA301" w14:textId="77777777" w:rsidR="00AD7523" w:rsidRPr="0036781D" w:rsidRDefault="00AD7523" w:rsidP="00210A39">
      <w:pPr>
        <w:jc w:val="both"/>
        <w:rPr>
          <w:rFonts w:ascii="Arial" w:hAnsi="Arial" w:cs="Arial"/>
          <w:b/>
          <w:bCs/>
          <w:sz w:val="24"/>
          <w:szCs w:val="24"/>
        </w:rPr>
      </w:pPr>
    </w:p>
    <w:p w14:paraId="32857C5D" w14:textId="7D44150B" w:rsidR="00F41D34" w:rsidRPr="0036781D" w:rsidRDefault="00AB3026" w:rsidP="00210A39">
      <w:pPr>
        <w:spacing w:after="0" w:line="240" w:lineRule="auto"/>
        <w:jc w:val="both"/>
        <w:rPr>
          <w:rFonts w:ascii="Arial" w:hAnsi="Arial" w:cs="Arial"/>
          <w:b/>
          <w:bCs/>
          <w:color w:val="231F20"/>
          <w:sz w:val="24"/>
          <w:szCs w:val="24"/>
          <w:shd w:val="clear" w:color="auto" w:fill="FFFFFF"/>
        </w:rPr>
      </w:pPr>
      <w:r w:rsidRPr="0036781D">
        <w:rPr>
          <w:rFonts w:ascii="Arial" w:hAnsi="Arial" w:cs="Arial"/>
          <w:b/>
          <w:bCs/>
          <w:color w:val="231F20"/>
          <w:sz w:val="24"/>
          <w:szCs w:val="24"/>
          <w:shd w:val="clear" w:color="auto" w:fill="FFFFFF"/>
        </w:rPr>
        <w:t>Holistička rubrika pisanje – 1. godina</w:t>
      </w:r>
    </w:p>
    <w:tbl>
      <w:tblPr>
        <w:tblW w:w="168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05"/>
        <w:gridCol w:w="15658"/>
      </w:tblGrid>
      <w:tr w:rsidR="004B4474" w:rsidRPr="004B4474" w14:paraId="10EDEFC0" w14:textId="77777777" w:rsidTr="00210A39">
        <w:trPr>
          <w:tblHeader/>
          <w:tblCellSpacing w:w="15" w:type="dxa"/>
        </w:trPr>
        <w:tc>
          <w:tcPr>
            <w:tcW w:w="0" w:type="auto"/>
            <w:vAlign w:val="center"/>
            <w:hideMark/>
          </w:tcPr>
          <w:p w14:paraId="4D20405E" w14:textId="77777777"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Ocjena</w:t>
            </w:r>
          </w:p>
        </w:tc>
        <w:tc>
          <w:tcPr>
            <w:tcW w:w="15613" w:type="dxa"/>
            <w:vAlign w:val="center"/>
            <w:hideMark/>
          </w:tcPr>
          <w:p w14:paraId="69522F50" w14:textId="77777777"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Opis postignuća</w:t>
            </w:r>
          </w:p>
        </w:tc>
      </w:tr>
      <w:tr w:rsidR="004B4474" w:rsidRPr="004B4474" w14:paraId="2834B4EE" w14:textId="77777777" w:rsidTr="00210A39">
        <w:trPr>
          <w:tblCellSpacing w:w="15" w:type="dxa"/>
        </w:trPr>
        <w:tc>
          <w:tcPr>
            <w:tcW w:w="0" w:type="auto"/>
            <w:vAlign w:val="center"/>
            <w:hideMark/>
          </w:tcPr>
          <w:p w14:paraId="13134A81" w14:textId="77777777"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Dovoljan</w:t>
            </w:r>
          </w:p>
        </w:tc>
        <w:tc>
          <w:tcPr>
            <w:tcW w:w="15613" w:type="dxa"/>
            <w:vAlign w:val="center"/>
            <w:hideMark/>
          </w:tcPr>
          <w:p w14:paraId="661E01B7" w14:textId="77C22C9E"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 xml:space="preserve">Tekst je djelomično povezan, tema nije uvijek jasna. Koristi vrlo ograničen vokabular s čestim ponavljanjima. Pogreške u gramatici i pravopisu </w:t>
            </w:r>
            <w:r w:rsidR="00237E91">
              <w:rPr>
                <w:rFonts w:ascii="Arial" w:hAnsi="Arial" w:cs="Arial"/>
                <w:color w:val="231F20"/>
                <w:sz w:val="24"/>
                <w:szCs w:val="24"/>
                <w:shd w:val="clear" w:color="auto" w:fill="FFFFFF"/>
              </w:rPr>
              <w:t>znatno</w:t>
            </w:r>
            <w:r w:rsidRPr="004B4474">
              <w:rPr>
                <w:rFonts w:ascii="Arial" w:hAnsi="Arial" w:cs="Arial"/>
                <w:color w:val="231F20"/>
                <w:sz w:val="24"/>
                <w:szCs w:val="24"/>
                <w:shd w:val="clear" w:color="auto" w:fill="FFFFFF"/>
              </w:rPr>
              <w:t xml:space="preserve"> otežavaju razumijevanje. Ideje su jednostavne i slabo povezane.</w:t>
            </w:r>
          </w:p>
        </w:tc>
      </w:tr>
      <w:tr w:rsidR="004B4474" w:rsidRPr="004B4474" w14:paraId="3A701BDA" w14:textId="77777777" w:rsidTr="00210A39">
        <w:trPr>
          <w:tblCellSpacing w:w="15" w:type="dxa"/>
        </w:trPr>
        <w:tc>
          <w:tcPr>
            <w:tcW w:w="0" w:type="auto"/>
            <w:vAlign w:val="center"/>
            <w:hideMark/>
          </w:tcPr>
          <w:p w14:paraId="090DD413" w14:textId="77777777"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Dobar</w:t>
            </w:r>
          </w:p>
        </w:tc>
        <w:tc>
          <w:tcPr>
            <w:tcW w:w="15613" w:type="dxa"/>
            <w:vAlign w:val="center"/>
            <w:hideMark/>
          </w:tcPr>
          <w:p w14:paraId="728D868F" w14:textId="0984A465"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 xml:space="preserve">Tema je prepoznatljiva, ali nije uvijek dovoljno razvijena. Koristi osnovni vokabular i jednostavne strukture. Postoje </w:t>
            </w:r>
            <w:r w:rsidR="00237E91">
              <w:rPr>
                <w:rFonts w:ascii="Arial" w:hAnsi="Arial" w:cs="Arial"/>
                <w:color w:val="231F20"/>
                <w:sz w:val="24"/>
                <w:szCs w:val="24"/>
                <w:shd w:val="clear" w:color="auto" w:fill="FFFFFF"/>
              </w:rPr>
              <w:t>češće</w:t>
            </w:r>
            <w:r w:rsidRPr="004B4474">
              <w:rPr>
                <w:rFonts w:ascii="Arial" w:hAnsi="Arial" w:cs="Arial"/>
                <w:color w:val="231F20"/>
                <w:sz w:val="24"/>
                <w:szCs w:val="24"/>
                <w:shd w:val="clear" w:color="auto" w:fill="FFFFFF"/>
              </w:rPr>
              <w:t xml:space="preserve"> pogreške, ali poruka je </w:t>
            </w:r>
            <w:r w:rsidR="00237E91">
              <w:rPr>
                <w:rFonts w:ascii="Arial" w:hAnsi="Arial" w:cs="Arial"/>
                <w:color w:val="231F20"/>
                <w:sz w:val="24"/>
                <w:szCs w:val="24"/>
                <w:shd w:val="clear" w:color="auto" w:fill="FFFFFF"/>
              </w:rPr>
              <w:t xml:space="preserve">ipak </w:t>
            </w:r>
            <w:r w:rsidRPr="004B4474">
              <w:rPr>
                <w:rFonts w:ascii="Arial" w:hAnsi="Arial" w:cs="Arial"/>
                <w:color w:val="231F20"/>
                <w:sz w:val="24"/>
                <w:szCs w:val="24"/>
                <w:shd w:val="clear" w:color="auto" w:fill="FFFFFF"/>
              </w:rPr>
              <w:t>razumljiva. Tekst ima osnovnu povezanost između rečenica.</w:t>
            </w:r>
          </w:p>
        </w:tc>
      </w:tr>
      <w:tr w:rsidR="004B4474" w:rsidRPr="004B4474" w14:paraId="79966997" w14:textId="77777777" w:rsidTr="00210A39">
        <w:trPr>
          <w:tblCellSpacing w:w="15" w:type="dxa"/>
        </w:trPr>
        <w:tc>
          <w:tcPr>
            <w:tcW w:w="0" w:type="auto"/>
            <w:vAlign w:val="center"/>
            <w:hideMark/>
          </w:tcPr>
          <w:p w14:paraId="79E9566E" w14:textId="77777777"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Vrlo dobar</w:t>
            </w:r>
          </w:p>
        </w:tc>
        <w:tc>
          <w:tcPr>
            <w:tcW w:w="15613" w:type="dxa"/>
            <w:vAlign w:val="center"/>
            <w:hideMark/>
          </w:tcPr>
          <w:p w14:paraId="07A5AACF" w14:textId="252FCA54"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 xml:space="preserve">Tema je jasna i uglavnom dobro razrađena. Rječnik je raznolikiji i prikladan za razinu </w:t>
            </w:r>
            <w:r w:rsidRPr="0036781D">
              <w:rPr>
                <w:rFonts w:ascii="Arial" w:hAnsi="Arial" w:cs="Arial"/>
                <w:color w:val="231F20"/>
                <w:sz w:val="24"/>
                <w:szCs w:val="24"/>
                <w:shd w:val="clear" w:color="auto" w:fill="FFFFFF"/>
              </w:rPr>
              <w:t>A2 prema ZEROJ-u</w:t>
            </w:r>
            <w:r w:rsidRPr="004B4474">
              <w:rPr>
                <w:rFonts w:ascii="Arial" w:hAnsi="Arial" w:cs="Arial"/>
                <w:color w:val="231F20"/>
                <w:sz w:val="24"/>
                <w:szCs w:val="24"/>
                <w:shd w:val="clear" w:color="auto" w:fill="FFFFFF"/>
              </w:rPr>
              <w:t xml:space="preserve">. Manje pogreške </w:t>
            </w:r>
            <w:r w:rsidR="00237E91">
              <w:rPr>
                <w:rFonts w:ascii="Arial" w:hAnsi="Arial" w:cs="Arial"/>
                <w:color w:val="231F20"/>
                <w:sz w:val="24"/>
                <w:szCs w:val="24"/>
                <w:shd w:val="clear" w:color="auto" w:fill="FFFFFF"/>
              </w:rPr>
              <w:t xml:space="preserve">u pisanju i gramatici </w:t>
            </w:r>
            <w:r w:rsidRPr="004B4474">
              <w:rPr>
                <w:rFonts w:ascii="Arial" w:hAnsi="Arial" w:cs="Arial"/>
                <w:color w:val="231F20"/>
                <w:sz w:val="24"/>
                <w:szCs w:val="24"/>
                <w:shd w:val="clear" w:color="auto" w:fill="FFFFFF"/>
              </w:rPr>
              <w:t>ne ometaju razumijevanje. Tekst je povezan i logičan.</w:t>
            </w:r>
          </w:p>
        </w:tc>
      </w:tr>
      <w:tr w:rsidR="004B4474" w:rsidRPr="004B4474" w14:paraId="0E9A1A7E" w14:textId="77777777" w:rsidTr="00210A39">
        <w:trPr>
          <w:tblCellSpacing w:w="15" w:type="dxa"/>
        </w:trPr>
        <w:tc>
          <w:tcPr>
            <w:tcW w:w="0" w:type="auto"/>
            <w:vAlign w:val="center"/>
            <w:hideMark/>
          </w:tcPr>
          <w:p w14:paraId="1A5DAE02" w14:textId="77777777"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Odličan</w:t>
            </w:r>
          </w:p>
        </w:tc>
        <w:tc>
          <w:tcPr>
            <w:tcW w:w="15613" w:type="dxa"/>
            <w:vAlign w:val="center"/>
            <w:hideMark/>
          </w:tcPr>
          <w:p w14:paraId="16E948CA" w14:textId="2F39B82B" w:rsidR="004B4474" w:rsidRPr="004B4474" w:rsidRDefault="004B4474" w:rsidP="00210A39">
            <w:pPr>
              <w:spacing w:after="0" w:line="240" w:lineRule="auto"/>
              <w:jc w:val="both"/>
              <w:rPr>
                <w:rFonts w:ascii="Arial" w:hAnsi="Arial" w:cs="Arial"/>
                <w:color w:val="231F20"/>
                <w:sz w:val="24"/>
                <w:szCs w:val="24"/>
                <w:shd w:val="clear" w:color="auto" w:fill="FFFFFF"/>
              </w:rPr>
            </w:pPr>
            <w:r w:rsidRPr="004B4474">
              <w:rPr>
                <w:rFonts w:ascii="Arial" w:hAnsi="Arial" w:cs="Arial"/>
                <w:color w:val="231F20"/>
                <w:sz w:val="24"/>
                <w:szCs w:val="24"/>
                <w:shd w:val="clear" w:color="auto" w:fill="FFFFFF"/>
              </w:rPr>
              <w:t>Tema je jasno izražena i relevantna. Bogat i precizan vokabular za razinu A2</w:t>
            </w:r>
            <w:r w:rsidRPr="0036781D">
              <w:rPr>
                <w:rFonts w:ascii="Arial" w:hAnsi="Arial" w:cs="Arial"/>
                <w:color w:val="231F20"/>
                <w:sz w:val="24"/>
                <w:szCs w:val="24"/>
                <w:shd w:val="clear" w:color="auto" w:fill="FFFFFF"/>
              </w:rPr>
              <w:t xml:space="preserve"> prema ZEROJ-u</w:t>
            </w:r>
            <w:r w:rsidRPr="004B4474">
              <w:rPr>
                <w:rFonts w:ascii="Arial" w:hAnsi="Arial" w:cs="Arial"/>
                <w:color w:val="231F20"/>
                <w:sz w:val="24"/>
                <w:szCs w:val="24"/>
                <w:shd w:val="clear" w:color="auto" w:fill="FFFFFF"/>
              </w:rPr>
              <w:t>. Tekst je gramatički i pravopisno ispravan, dobro strukturiran i lako se prati.</w:t>
            </w:r>
          </w:p>
        </w:tc>
      </w:tr>
    </w:tbl>
    <w:p w14:paraId="637952DC" w14:textId="77777777" w:rsidR="00AB3026" w:rsidRPr="0036781D" w:rsidRDefault="00AB3026" w:rsidP="00210A39">
      <w:pPr>
        <w:spacing w:after="0" w:line="240" w:lineRule="auto"/>
        <w:jc w:val="both"/>
        <w:rPr>
          <w:rFonts w:ascii="Arial" w:hAnsi="Arial" w:cs="Arial"/>
          <w:color w:val="231F20"/>
          <w:sz w:val="24"/>
          <w:szCs w:val="24"/>
          <w:shd w:val="clear" w:color="auto" w:fill="FFFFFF"/>
        </w:rPr>
      </w:pPr>
    </w:p>
    <w:p w14:paraId="7684B9D0" w14:textId="77777777" w:rsidR="00F41D34" w:rsidRPr="0036781D" w:rsidRDefault="00F41D34" w:rsidP="00210A39">
      <w:pPr>
        <w:spacing w:after="0" w:line="240" w:lineRule="auto"/>
        <w:jc w:val="both"/>
        <w:rPr>
          <w:rFonts w:ascii="Arial" w:hAnsi="Arial" w:cs="Arial"/>
          <w:color w:val="231F20"/>
          <w:sz w:val="24"/>
          <w:szCs w:val="24"/>
          <w:shd w:val="clear" w:color="auto" w:fill="FFFFFF"/>
        </w:rPr>
      </w:pPr>
    </w:p>
    <w:p w14:paraId="2724A2EA" w14:textId="77777777" w:rsidR="00F41D34" w:rsidRPr="0036781D" w:rsidRDefault="00F41D34" w:rsidP="00210A39">
      <w:pPr>
        <w:spacing w:after="0" w:line="240" w:lineRule="auto"/>
        <w:jc w:val="both"/>
        <w:rPr>
          <w:rFonts w:ascii="Arial" w:hAnsi="Arial" w:cs="Arial"/>
          <w:color w:val="231F20"/>
          <w:sz w:val="24"/>
          <w:szCs w:val="24"/>
          <w:shd w:val="clear" w:color="auto" w:fill="FFFFFF"/>
        </w:rPr>
      </w:pPr>
    </w:p>
    <w:p w14:paraId="39FCD50E" w14:textId="77777777" w:rsidR="00F41D34" w:rsidRPr="0036781D" w:rsidRDefault="00F41D34" w:rsidP="00210A39">
      <w:pPr>
        <w:jc w:val="both"/>
        <w:rPr>
          <w:rFonts w:ascii="Arial" w:hAnsi="Arial" w:cs="Arial"/>
          <w:b/>
          <w:bCs/>
          <w:sz w:val="24"/>
          <w:szCs w:val="24"/>
        </w:rPr>
      </w:pPr>
    </w:p>
    <w:p w14:paraId="5E469F4A" w14:textId="77777777" w:rsidR="00470011" w:rsidRPr="0036781D" w:rsidRDefault="00470011" w:rsidP="00210A39">
      <w:pPr>
        <w:jc w:val="both"/>
        <w:rPr>
          <w:rFonts w:ascii="Arial" w:hAnsi="Arial" w:cs="Arial"/>
          <w:b/>
          <w:bCs/>
          <w:sz w:val="24"/>
          <w:szCs w:val="24"/>
        </w:rPr>
      </w:pPr>
    </w:p>
    <w:p w14:paraId="024C26A8" w14:textId="1D6C4959" w:rsidR="0000211A" w:rsidRPr="0036781D" w:rsidRDefault="00470011" w:rsidP="00210A39">
      <w:pPr>
        <w:jc w:val="both"/>
        <w:rPr>
          <w:rFonts w:ascii="Arial" w:hAnsi="Arial" w:cs="Arial"/>
          <w:b/>
          <w:bCs/>
          <w:color w:val="FF0000"/>
          <w:sz w:val="24"/>
          <w:szCs w:val="24"/>
        </w:rPr>
      </w:pPr>
      <w:r w:rsidRPr="0036781D">
        <w:rPr>
          <w:rFonts w:ascii="Arial" w:hAnsi="Arial" w:cs="Arial"/>
          <w:b/>
          <w:bCs/>
          <w:color w:val="FF0000"/>
          <w:sz w:val="24"/>
          <w:szCs w:val="24"/>
        </w:rPr>
        <w:t>Drugi</w:t>
      </w:r>
      <w:r w:rsidR="002F4297" w:rsidRPr="0036781D">
        <w:rPr>
          <w:rFonts w:ascii="Arial" w:hAnsi="Arial" w:cs="Arial"/>
          <w:b/>
          <w:bCs/>
          <w:color w:val="FF0000"/>
          <w:sz w:val="24"/>
          <w:szCs w:val="24"/>
        </w:rPr>
        <w:t xml:space="preserve"> razred</w:t>
      </w:r>
    </w:p>
    <w:p w14:paraId="4CE7C718" w14:textId="77777777" w:rsidR="006D4196" w:rsidRPr="0036781D" w:rsidRDefault="002F4297" w:rsidP="00210A39">
      <w:pPr>
        <w:jc w:val="both"/>
        <w:rPr>
          <w:rFonts w:ascii="Arial" w:hAnsi="Arial" w:cs="Arial"/>
          <w:b/>
          <w:bCs/>
          <w:sz w:val="24"/>
          <w:szCs w:val="24"/>
        </w:rPr>
      </w:pPr>
      <w:r w:rsidRPr="0036781D">
        <w:rPr>
          <w:rFonts w:ascii="Arial" w:hAnsi="Arial" w:cs="Arial"/>
          <w:b/>
          <w:bCs/>
          <w:sz w:val="24"/>
          <w:szCs w:val="24"/>
        </w:rPr>
        <w:t>Sl</w:t>
      </w:r>
      <w:r w:rsidR="006D4196" w:rsidRPr="0036781D">
        <w:rPr>
          <w:rFonts w:ascii="Arial" w:hAnsi="Arial" w:cs="Arial"/>
          <w:b/>
          <w:bCs/>
          <w:sz w:val="24"/>
          <w:szCs w:val="24"/>
        </w:rPr>
        <w:t>ušanje s razumijevanjem</w:t>
      </w:r>
    </w:p>
    <w:tbl>
      <w:tblPr>
        <w:tblStyle w:val="Reetkatablice"/>
        <w:tblW w:w="16863" w:type="dxa"/>
        <w:tblLook w:val="04A0" w:firstRow="1" w:lastRow="0" w:firstColumn="1" w:lastColumn="0" w:noHBand="0" w:noVBand="1"/>
      </w:tblPr>
      <w:tblGrid>
        <w:gridCol w:w="1696"/>
        <w:gridCol w:w="15167"/>
      </w:tblGrid>
      <w:tr w:rsidR="00FA5489" w:rsidRPr="0036781D" w14:paraId="7AE26180" w14:textId="77777777" w:rsidTr="00210A39">
        <w:tc>
          <w:tcPr>
            <w:tcW w:w="1696" w:type="dxa"/>
          </w:tcPr>
          <w:p w14:paraId="124AF8CB" w14:textId="3624F126" w:rsidR="00FA5489" w:rsidRPr="0036781D" w:rsidRDefault="00FA5489" w:rsidP="00210A39">
            <w:pPr>
              <w:jc w:val="both"/>
              <w:rPr>
                <w:rFonts w:ascii="Arial" w:hAnsi="Arial" w:cs="Arial"/>
                <w:sz w:val="24"/>
                <w:szCs w:val="24"/>
              </w:rPr>
            </w:pPr>
            <w:r w:rsidRPr="0036781D">
              <w:rPr>
                <w:rFonts w:ascii="Arial" w:hAnsi="Arial" w:cs="Arial"/>
                <w:sz w:val="24"/>
                <w:szCs w:val="24"/>
              </w:rPr>
              <w:t>Dovoljan (2)</w:t>
            </w:r>
          </w:p>
        </w:tc>
        <w:tc>
          <w:tcPr>
            <w:tcW w:w="15167" w:type="dxa"/>
          </w:tcPr>
          <w:p w14:paraId="4CF1FF77" w14:textId="2A84B126" w:rsidR="00FA5489" w:rsidRPr="0036781D" w:rsidRDefault="00FA5489"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analizira tekst i glavnu poruku, neke ključne i specifične informacije, prepoznaje implicitne poruke i jednostavne leksičke strukture svojstvene jeziku struke. Uz stalnu pomoć prepoznaje utjecaj intonacije i prepoznaje stilove u pisanome i govorenome jeziku.</w:t>
            </w:r>
          </w:p>
        </w:tc>
      </w:tr>
      <w:tr w:rsidR="00FA5489" w:rsidRPr="0036781D" w14:paraId="3A357C7C" w14:textId="77777777" w:rsidTr="00210A39">
        <w:tc>
          <w:tcPr>
            <w:tcW w:w="1696" w:type="dxa"/>
          </w:tcPr>
          <w:p w14:paraId="7DEC9D76" w14:textId="4A6202FA" w:rsidR="00FA5489" w:rsidRPr="0036781D" w:rsidRDefault="00FA5489" w:rsidP="00210A39">
            <w:pPr>
              <w:jc w:val="both"/>
              <w:rPr>
                <w:rFonts w:ascii="Arial" w:hAnsi="Arial" w:cs="Arial"/>
                <w:sz w:val="24"/>
                <w:szCs w:val="24"/>
              </w:rPr>
            </w:pPr>
            <w:r w:rsidRPr="0036781D">
              <w:rPr>
                <w:rFonts w:ascii="Arial" w:hAnsi="Arial" w:cs="Arial"/>
                <w:sz w:val="24"/>
                <w:szCs w:val="24"/>
              </w:rPr>
              <w:t>Dobar (3)</w:t>
            </w:r>
          </w:p>
        </w:tc>
        <w:tc>
          <w:tcPr>
            <w:tcW w:w="15167" w:type="dxa"/>
          </w:tcPr>
          <w:p w14:paraId="59C37392" w14:textId="4DFB8360" w:rsidR="00FA5489" w:rsidRPr="0036781D" w:rsidRDefault="00FA5489"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analizira tekst i glavnu poruku, dio ključnih i specifičnih informacija, prepoznaje implicitne poruke i jednostavne leksičke strukture svojstvene jeziku struke. Uz čestu pomoć prepoznaje utjecaj intonacije i prepoznaje stilove u pisanome i govorenome jeziku.</w:t>
            </w:r>
          </w:p>
        </w:tc>
      </w:tr>
      <w:tr w:rsidR="00FA5489" w:rsidRPr="0036781D" w14:paraId="52CBDB68" w14:textId="77777777" w:rsidTr="00210A39">
        <w:tc>
          <w:tcPr>
            <w:tcW w:w="1696" w:type="dxa"/>
          </w:tcPr>
          <w:p w14:paraId="665BF363" w14:textId="4F21BC9F" w:rsidR="00FA5489" w:rsidRPr="0036781D" w:rsidRDefault="00FA5489" w:rsidP="00210A39">
            <w:pPr>
              <w:jc w:val="both"/>
              <w:rPr>
                <w:rFonts w:ascii="Arial" w:hAnsi="Arial" w:cs="Arial"/>
                <w:sz w:val="24"/>
                <w:szCs w:val="24"/>
              </w:rPr>
            </w:pPr>
            <w:r w:rsidRPr="0036781D">
              <w:rPr>
                <w:rFonts w:ascii="Arial" w:hAnsi="Arial" w:cs="Arial"/>
                <w:sz w:val="24"/>
                <w:szCs w:val="24"/>
              </w:rPr>
              <w:t>Vrlo dobar (4)</w:t>
            </w:r>
          </w:p>
        </w:tc>
        <w:tc>
          <w:tcPr>
            <w:tcW w:w="15167" w:type="dxa"/>
          </w:tcPr>
          <w:p w14:paraId="30F56FB9" w14:textId="24B4321B" w:rsidR="00FA5489" w:rsidRPr="0036781D" w:rsidRDefault="00FA5489"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analizira tekst i glavnu poruku, velik dio ključnih i specifičnih informacija, prepoznaje implicitne poruke i jednostavne leksičke strukture svojstvene jeziku struke. Uz povremenu pomoć prepoznaje utjecaj intonacije i prepoznaje stilove u pisanome i govorenome jeziku.</w:t>
            </w:r>
          </w:p>
        </w:tc>
      </w:tr>
      <w:tr w:rsidR="00FA5489" w:rsidRPr="0036781D" w14:paraId="14A84BD3" w14:textId="77777777" w:rsidTr="00210A39">
        <w:tc>
          <w:tcPr>
            <w:tcW w:w="1696" w:type="dxa"/>
          </w:tcPr>
          <w:p w14:paraId="5AF3C1CA" w14:textId="5B12C220" w:rsidR="00FA5489" w:rsidRPr="0036781D" w:rsidRDefault="00FA5489" w:rsidP="00210A39">
            <w:pPr>
              <w:jc w:val="both"/>
              <w:rPr>
                <w:rFonts w:ascii="Arial" w:hAnsi="Arial" w:cs="Arial"/>
                <w:sz w:val="24"/>
                <w:szCs w:val="24"/>
              </w:rPr>
            </w:pPr>
            <w:r w:rsidRPr="0036781D">
              <w:rPr>
                <w:rFonts w:ascii="Arial" w:hAnsi="Arial" w:cs="Arial"/>
                <w:sz w:val="24"/>
                <w:szCs w:val="24"/>
              </w:rPr>
              <w:t>Odličan (5)</w:t>
            </w:r>
          </w:p>
        </w:tc>
        <w:tc>
          <w:tcPr>
            <w:tcW w:w="15167" w:type="dxa"/>
          </w:tcPr>
          <w:p w14:paraId="71ACFE65" w14:textId="6AFBED27" w:rsidR="00FA5489" w:rsidRPr="0036781D" w:rsidRDefault="00FA5489" w:rsidP="00210A39">
            <w:pPr>
              <w:jc w:val="both"/>
              <w:rPr>
                <w:rFonts w:ascii="Arial" w:hAnsi="Arial" w:cs="Arial"/>
                <w:sz w:val="24"/>
                <w:szCs w:val="24"/>
              </w:rPr>
            </w:pPr>
            <w:r w:rsidRPr="0036781D">
              <w:rPr>
                <w:rFonts w:ascii="Arial" w:hAnsi="Arial" w:cs="Arial"/>
                <w:color w:val="231F20"/>
                <w:sz w:val="24"/>
                <w:szCs w:val="24"/>
                <w:shd w:val="clear" w:color="auto" w:fill="FFFFFF"/>
              </w:rPr>
              <w:t>Samostalno analizira tekst i glavnu poruku, ključne i specifične informacije, prepoznaje implicitne poruke i jednostavne leksičke strukture svojstvene jeziku struke. Samostalno prepoznaje utjecaj intonacije i prepoznaje stilove u pisanome i govorenome jeziku.</w:t>
            </w:r>
          </w:p>
        </w:tc>
      </w:tr>
    </w:tbl>
    <w:p w14:paraId="666D2C94" w14:textId="77777777" w:rsidR="00FA5489" w:rsidRPr="0036781D" w:rsidRDefault="00FA5489" w:rsidP="00210A39">
      <w:pPr>
        <w:jc w:val="both"/>
        <w:rPr>
          <w:rFonts w:ascii="Arial" w:hAnsi="Arial" w:cs="Arial"/>
          <w:sz w:val="24"/>
          <w:szCs w:val="24"/>
        </w:rPr>
      </w:pPr>
    </w:p>
    <w:p w14:paraId="0919B048" w14:textId="05541D02" w:rsidR="002F4297" w:rsidRPr="0036781D" w:rsidRDefault="00FA5489" w:rsidP="00210A39">
      <w:pPr>
        <w:jc w:val="both"/>
        <w:rPr>
          <w:rFonts w:ascii="Arial" w:hAnsi="Arial" w:cs="Arial"/>
          <w:b/>
          <w:bCs/>
          <w:sz w:val="24"/>
          <w:szCs w:val="24"/>
        </w:rPr>
      </w:pPr>
      <w:r w:rsidRPr="0036781D">
        <w:rPr>
          <w:rFonts w:ascii="Arial" w:hAnsi="Arial" w:cs="Arial"/>
          <w:b/>
          <w:bCs/>
          <w:sz w:val="24"/>
          <w:szCs w:val="24"/>
        </w:rPr>
        <w:t xml:space="preserve"> Čitanje s razumijevanjem</w:t>
      </w:r>
    </w:p>
    <w:tbl>
      <w:tblPr>
        <w:tblStyle w:val="Reetkatablice"/>
        <w:tblW w:w="16863" w:type="dxa"/>
        <w:tblLook w:val="04A0" w:firstRow="1" w:lastRow="0" w:firstColumn="1" w:lastColumn="0" w:noHBand="0" w:noVBand="1"/>
      </w:tblPr>
      <w:tblGrid>
        <w:gridCol w:w="1696"/>
        <w:gridCol w:w="15167"/>
      </w:tblGrid>
      <w:tr w:rsidR="003B2C8D" w:rsidRPr="0036781D" w14:paraId="42DE434A" w14:textId="77777777" w:rsidTr="00210A39">
        <w:tc>
          <w:tcPr>
            <w:tcW w:w="1696" w:type="dxa"/>
          </w:tcPr>
          <w:p w14:paraId="4CE82B71" w14:textId="77777777" w:rsidR="003B2C8D" w:rsidRPr="0036781D" w:rsidRDefault="003B2C8D" w:rsidP="00210A39">
            <w:pPr>
              <w:jc w:val="both"/>
              <w:rPr>
                <w:rFonts w:ascii="Arial" w:hAnsi="Arial" w:cs="Arial"/>
                <w:sz w:val="24"/>
                <w:szCs w:val="24"/>
              </w:rPr>
            </w:pPr>
            <w:r w:rsidRPr="0036781D">
              <w:rPr>
                <w:rFonts w:ascii="Arial" w:hAnsi="Arial" w:cs="Arial"/>
                <w:sz w:val="24"/>
                <w:szCs w:val="24"/>
              </w:rPr>
              <w:t>Dovoljan (2)</w:t>
            </w:r>
          </w:p>
        </w:tc>
        <w:tc>
          <w:tcPr>
            <w:tcW w:w="15167" w:type="dxa"/>
          </w:tcPr>
          <w:p w14:paraId="01D77CE0" w14:textId="353FA26A" w:rsidR="003B2C8D" w:rsidRPr="0036781D" w:rsidRDefault="003B2C8D"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stalnu pomoć analizira tekst i glavnu poruku, neke ključne i specifične informacije, prepoznaje implicitne poruke i jednostavne leksičke strukture svojstvene jeziku struke. Uz stalnu pomoć prepoznaje stilove u pisanome </w:t>
            </w:r>
            <w:r w:rsidR="00347188" w:rsidRPr="0036781D">
              <w:rPr>
                <w:rFonts w:ascii="Arial" w:hAnsi="Arial" w:cs="Arial"/>
                <w:color w:val="231F20"/>
                <w:sz w:val="24"/>
                <w:szCs w:val="24"/>
                <w:shd w:val="clear" w:color="auto" w:fill="FFFFFF"/>
              </w:rPr>
              <w:t>je</w:t>
            </w:r>
            <w:r w:rsidRPr="0036781D">
              <w:rPr>
                <w:rFonts w:ascii="Arial" w:hAnsi="Arial" w:cs="Arial"/>
                <w:color w:val="231F20"/>
                <w:sz w:val="24"/>
                <w:szCs w:val="24"/>
                <w:shd w:val="clear" w:color="auto" w:fill="FFFFFF"/>
              </w:rPr>
              <w:t>ziku.</w:t>
            </w:r>
          </w:p>
        </w:tc>
      </w:tr>
      <w:tr w:rsidR="003B2C8D" w:rsidRPr="0036781D" w14:paraId="5DDAE374" w14:textId="77777777" w:rsidTr="00210A39">
        <w:tc>
          <w:tcPr>
            <w:tcW w:w="1696" w:type="dxa"/>
          </w:tcPr>
          <w:p w14:paraId="63C84447" w14:textId="77777777" w:rsidR="003B2C8D" w:rsidRPr="0036781D" w:rsidRDefault="003B2C8D" w:rsidP="00210A39">
            <w:pPr>
              <w:jc w:val="both"/>
              <w:rPr>
                <w:rFonts w:ascii="Arial" w:hAnsi="Arial" w:cs="Arial"/>
                <w:sz w:val="24"/>
                <w:szCs w:val="24"/>
              </w:rPr>
            </w:pPr>
            <w:r w:rsidRPr="0036781D">
              <w:rPr>
                <w:rFonts w:ascii="Arial" w:hAnsi="Arial" w:cs="Arial"/>
                <w:sz w:val="24"/>
                <w:szCs w:val="24"/>
              </w:rPr>
              <w:t>Dobar (3)</w:t>
            </w:r>
          </w:p>
        </w:tc>
        <w:tc>
          <w:tcPr>
            <w:tcW w:w="15167" w:type="dxa"/>
          </w:tcPr>
          <w:p w14:paraId="14F032D5" w14:textId="65467B25" w:rsidR="003B2C8D" w:rsidRPr="0036781D" w:rsidRDefault="003B2C8D"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analizira tekst i glavnu poruku, dio ključnih i specifičnih informacija, prepoznaje implicitne poruke i jednostavne leksičke strukture svojstvene jeziku struke. Uz čestu pomoć prepoznaje stilove u jeziku.</w:t>
            </w:r>
          </w:p>
        </w:tc>
      </w:tr>
      <w:tr w:rsidR="003B2C8D" w:rsidRPr="0036781D" w14:paraId="7BB277DB" w14:textId="77777777" w:rsidTr="00210A39">
        <w:tc>
          <w:tcPr>
            <w:tcW w:w="1696" w:type="dxa"/>
          </w:tcPr>
          <w:p w14:paraId="3154BD52" w14:textId="77777777" w:rsidR="003B2C8D" w:rsidRPr="0036781D" w:rsidRDefault="003B2C8D" w:rsidP="00210A39">
            <w:pPr>
              <w:jc w:val="both"/>
              <w:rPr>
                <w:rFonts w:ascii="Arial" w:hAnsi="Arial" w:cs="Arial"/>
                <w:sz w:val="24"/>
                <w:szCs w:val="24"/>
              </w:rPr>
            </w:pPr>
            <w:r w:rsidRPr="0036781D">
              <w:rPr>
                <w:rFonts w:ascii="Arial" w:hAnsi="Arial" w:cs="Arial"/>
                <w:sz w:val="24"/>
                <w:szCs w:val="24"/>
              </w:rPr>
              <w:t>Vrlo dobar (4)</w:t>
            </w:r>
          </w:p>
        </w:tc>
        <w:tc>
          <w:tcPr>
            <w:tcW w:w="15167" w:type="dxa"/>
          </w:tcPr>
          <w:p w14:paraId="1AEFC703" w14:textId="5BEF34F3" w:rsidR="003B2C8D" w:rsidRPr="0036781D" w:rsidRDefault="003B2C8D"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analizira tekst i glavnu poruku, velik dio ključnih i specifičnih informacija, prepoznaje implicitne poruke i jednostavne leksičke strukture svojstvene jeziku struke. Uz povremenu pomoć prepoznaje stilove u pisanome jeziku.</w:t>
            </w:r>
          </w:p>
        </w:tc>
      </w:tr>
      <w:tr w:rsidR="003B2C8D" w:rsidRPr="0036781D" w14:paraId="24F5CC35" w14:textId="77777777" w:rsidTr="00210A39">
        <w:tc>
          <w:tcPr>
            <w:tcW w:w="1696" w:type="dxa"/>
          </w:tcPr>
          <w:p w14:paraId="08AD0E7D" w14:textId="77777777" w:rsidR="003B2C8D" w:rsidRPr="0036781D" w:rsidRDefault="003B2C8D" w:rsidP="00210A39">
            <w:pPr>
              <w:jc w:val="both"/>
              <w:rPr>
                <w:rFonts w:ascii="Arial" w:hAnsi="Arial" w:cs="Arial"/>
                <w:sz w:val="24"/>
                <w:szCs w:val="24"/>
              </w:rPr>
            </w:pPr>
            <w:r w:rsidRPr="0036781D">
              <w:rPr>
                <w:rFonts w:ascii="Arial" w:hAnsi="Arial" w:cs="Arial"/>
                <w:sz w:val="24"/>
                <w:szCs w:val="24"/>
              </w:rPr>
              <w:t>Odličan (5)</w:t>
            </w:r>
          </w:p>
        </w:tc>
        <w:tc>
          <w:tcPr>
            <w:tcW w:w="15167" w:type="dxa"/>
          </w:tcPr>
          <w:p w14:paraId="721183AF" w14:textId="1F01796B" w:rsidR="003B2C8D" w:rsidRPr="0036781D" w:rsidRDefault="003B2C8D" w:rsidP="00210A39">
            <w:pPr>
              <w:jc w:val="both"/>
              <w:rPr>
                <w:rFonts w:ascii="Arial" w:hAnsi="Arial" w:cs="Arial"/>
                <w:sz w:val="24"/>
                <w:szCs w:val="24"/>
              </w:rPr>
            </w:pPr>
            <w:r w:rsidRPr="0036781D">
              <w:rPr>
                <w:rFonts w:ascii="Arial" w:hAnsi="Arial" w:cs="Arial"/>
                <w:color w:val="231F20"/>
                <w:sz w:val="24"/>
                <w:szCs w:val="24"/>
                <w:shd w:val="clear" w:color="auto" w:fill="FFFFFF"/>
              </w:rPr>
              <w:t>Samostalno analizira tekst i glavnu poruku, ključne i specifične informacije, prepoznaje implicitne poruke i jednostavne leksičke strukture svojstvene jeziku struke. Samostalno prepoznaj</w:t>
            </w:r>
            <w:r w:rsidR="00E317DD"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prepoznaje stilove u pisanome </w:t>
            </w:r>
            <w:r w:rsidR="00347188" w:rsidRPr="0036781D">
              <w:rPr>
                <w:rFonts w:ascii="Arial" w:hAnsi="Arial" w:cs="Arial"/>
                <w:color w:val="231F20"/>
                <w:sz w:val="24"/>
                <w:szCs w:val="24"/>
                <w:shd w:val="clear" w:color="auto" w:fill="FFFFFF"/>
              </w:rPr>
              <w:t>j</w:t>
            </w:r>
            <w:r w:rsidRPr="0036781D">
              <w:rPr>
                <w:rFonts w:ascii="Arial" w:hAnsi="Arial" w:cs="Arial"/>
                <w:color w:val="231F20"/>
                <w:sz w:val="24"/>
                <w:szCs w:val="24"/>
                <w:shd w:val="clear" w:color="auto" w:fill="FFFFFF"/>
              </w:rPr>
              <w:t>eziku.</w:t>
            </w:r>
          </w:p>
        </w:tc>
      </w:tr>
    </w:tbl>
    <w:p w14:paraId="06E99725" w14:textId="169BB95E" w:rsidR="00FA5489" w:rsidRPr="0036781D" w:rsidRDefault="00FA5489" w:rsidP="00210A39">
      <w:pPr>
        <w:jc w:val="both"/>
        <w:rPr>
          <w:rFonts w:ascii="Arial" w:hAnsi="Arial" w:cs="Arial"/>
          <w:sz w:val="24"/>
          <w:szCs w:val="24"/>
        </w:rPr>
      </w:pPr>
    </w:p>
    <w:p w14:paraId="6F23072A" w14:textId="5BB3AFEC" w:rsidR="00347188" w:rsidRPr="0036781D" w:rsidRDefault="00347188" w:rsidP="00210A39">
      <w:pPr>
        <w:jc w:val="both"/>
        <w:rPr>
          <w:rFonts w:ascii="Arial" w:hAnsi="Arial" w:cs="Arial"/>
          <w:b/>
          <w:bCs/>
          <w:sz w:val="24"/>
          <w:szCs w:val="24"/>
        </w:rPr>
      </w:pPr>
      <w:r w:rsidRPr="0036781D">
        <w:rPr>
          <w:rFonts w:ascii="Arial" w:hAnsi="Arial" w:cs="Arial"/>
          <w:b/>
          <w:bCs/>
          <w:sz w:val="24"/>
          <w:szCs w:val="24"/>
        </w:rPr>
        <w:t>Govorenje</w:t>
      </w:r>
    </w:p>
    <w:tbl>
      <w:tblPr>
        <w:tblStyle w:val="Reetkatablice"/>
        <w:tblW w:w="16863" w:type="dxa"/>
        <w:tblLook w:val="04A0" w:firstRow="1" w:lastRow="0" w:firstColumn="1" w:lastColumn="0" w:noHBand="0" w:noVBand="1"/>
      </w:tblPr>
      <w:tblGrid>
        <w:gridCol w:w="1696"/>
        <w:gridCol w:w="15167"/>
      </w:tblGrid>
      <w:tr w:rsidR="00CB6990" w:rsidRPr="0036781D" w14:paraId="56E66B79" w14:textId="77777777" w:rsidTr="00210A39">
        <w:tc>
          <w:tcPr>
            <w:tcW w:w="1696" w:type="dxa"/>
          </w:tcPr>
          <w:p w14:paraId="0C07E9B1" w14:textId="476F8B24" w:rsidR="00CB6990" w:rsidRPr="0036781D" w:rsidRDefault="00CB6990" w:rsidP="00210A39">
            <w:pPr>
              <w:jc w:val="both"/>
              <w:rPr>
                <w:rFonts w:ascii="Arial" w:hAnsi="Arial" w:cs="Arial"/>
                <w:sz w:val="24"/>
                <w:szCs w:val="24"/>
              </w:rPr>
            </w:pPr>
            <w:r w:rsidRPr="0036781D">
              <w:rPr>
                <w:rFonts w:ascii="Arial" w:hAnsi="Arial" w:cs="Arial"/>
                <w:sz w:val="24"/>
                <w:szCs w:val="24"/>
              </w:rPr>
              <w:t>Dovoljan (2)</w:t>
            </w:r>
          </w:p>
        </w:tc>
        <w:tc>
          <w:tcPr>
            <w:tcW w:w="15167" w:type="dxa"/>
          </w:tcPr>
          <w:p w14:paraId="4C403963" w14:textId="56CE3EAC" w:rsidR="00CB6990" w:rsidRPr="0036781D" w:rsidRDefault="00CB6990"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stalnu pomoć izmjenjuje naglašavanje riječi i mijenja rečeničnu intonaciju </w:t>
            </w:r>
            <w:r w:rsidR="00B25DA1" w:rsidRPr="0036781D">
              <w:rPr>
                <w:rFonts w:ascii="Arial" w:hAnsi="Arial" w:cs="Arial"/>
                <w:color w:val="231F20"/>
                <w:sz w:val="24"/>
                <w:szCs w:val="24"/>
                <w:shd w:val="clear" w:color="auto" w:fill="FFFFFF"/>
              </w:rPr>
              <w:t>da</w:t>
            </w:r>
            <w:r w:rsidRPr="0036781D">
              <w:rPr>
                <w:rFonts w:ascii="Arial" w:hAnsi="Arial" w:cs="Arial"/>
                <w:color w:val="231F20"/>
                <w:sz w:val="24"/>
                <w:szCs w:val="24"/>
                <w:shd w:val="clear" w:color="auto" w:fill="FFFFFF"/>
              </w:rPr>
              <w:t xml:space="preserve"> bi istaknuo drugačije značenje</w:t>
            </w:r>
            <w:r w:rsidR="00B25DA1" w:rsidRPr="0036781D">
              <w:rPr>
                <w:rFonts w:ascii="Arial" w:hAnsi="Arial" w:cs="Arial"/>
                <w:color w:val="231F20"/>
                <w:sz w:val="24"/>
                <w:szCs w:val="24"/>
                <w:shd w:val="clear" w:color="auto" w:fill="FFFFFF"/>
              </w:rPr>
              <w:t>.</w:t>
            </w:r>
            <w:r w:rsidRPr="0036781D">
              <w:rPr>
                <w:rFonts w:ascii="Arial" w:hAnsi="Arial" w:cs="Arial"/>
                <w:color w:val="231F20"/>
                <w:sz w:val="24"/>
                <w:szCs w:val="24"/>
                <w:shd w:val="clear" w:color="auto" w:fill="FFFFFF"/>
              </w:rPr>
              <w:t xml:space="preserve"> Uz stalnu pomoć govori tekst srednje dužine, povremeno točno koristi jezičn</w:t>
            </w:r>
            <w:r w:rsidR="00787EFD"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struktur</w:t>
            </w:r>
            <w:r w:rsidR="00787EFD"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više razine složenosti, izražava vlastito mišljenje</w:t>
            </w:r>
            <w:r w:rsidR="009F0A13" w:rsidRPr="0036781D">
              <w:rPr>
                <w:rFonts w:ascii="Arial" w:hAnsi="Arial" w:cs="Arial"/>
                <w:color w:val="231F20"/>
                <w:sz w:val="24"/>
                <w:szCs w:val="24"/>
                <w:shd w:val="clear" w:color="auto" w:fill="FFFFFF"/>
              </w:rPr>
              <w:t xml:space="preserve"> i </w:t>
            </w:r>
            <w:r w:rsidRPr="0036781D">
              <w:rPr>
                <w:rFonts w:ascii="Arial" w:hAnsi="Arial" w:cs="Arial"/>
                <w:color w:val="231F20"/>
                <w:sz w:val="24"/>
                <w:szCs w:val="24"/>
                <w:shd w:val="clear" w:color="auto" w:fill="FFFFFF"/>
              </w:rPr>
              <w:t>ideje i nastoji ih obrazložiti argumenti</w:t>
            </w:r>
            <w:r w:rsidR="009F0A13" w:rsidRPr="0036781D">
              <w:rPr>
                <w:rFonts w:ascii="Arial" w:hAnsi="Arial" w:cs="Arial"/>
                <w:color w:val="231F20"/>
                <w:sz w:val="24"/>
                <w:szCs w:val="24"/>
                <w:shd w:val="clear" w:color="auto" w:fill="FFFFFF"/>
              </w:rPr>
              <w:t>ma</w:t>
            </w:r>
            <w:r w:rsidRPr="0036781D">
              <w:rPr>
                <w:rFonts w:ascii="Arial" w:hAnsi="Arial" w:cs="Arial"/>
                <w:color w:val="231F20"/>
                <w:sz w:val="24"/>
                <w:szCs w:val="24"/>
                <w:shd w:val="clear" w:color="auto" w:fill="FFFFFF"/>
              </w:rPr>
              <w:t>. Uz stalnu pomoć koristi jednostavn</w:t>
            </w:r>
            <w:r w:rsidR="009F0A1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leksičk</w:t>
            </w:r>
            <w:r w:rsidR="009F0A1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struktur</w:t>
            </w:r>
            <w:r w:rsidR="009F0A1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svojstvenima jeziku struke. Uz stalnu pomoć ispravlja svoj govor.</w:t>
            </w:r>
            <w:r w:rsidR="00A31426" w:rsidRPr="0036781D">
              <w:rPr>
                <w:rFonts w:ascii="Arial" w:hAnsi="Arial" w:cs="Arial"/>
                <w:color w:val="231F20"/>
                <w:sz w:val="24"/>
                <w:szCs w:val="24"/>
                <w:shd w:val="clear" w:color="auto" w:fill="FFFFFF"/>
              </w:rPr>
              <w:t xml:space="preserve"> Uz stalnu p</w:t>
            </w:r>
            <w:r w:rsidR="00A81AF7" w:rsidRPr="0036781D">
              <w:rPr>
                <w:rFonts w:ascii="Arial" w:hAnsi="Arial" w:cs="Arial"/>
                <w:color w:val="231F20"/>
                <w:sz w:val="24"/>
                <w:szCs w:val="24"/>
                <w:shd w:val="clear" w:color="auto" w:fill="FFFFFF"/>
              </w:rPr>
              <w:t xml:space="preserve">omoć </w:t>
            </w:r>
            <w:r w:rsidR="00A31426" w:rsidRPr="0036781D">
              <w:rPr>
                <w:rFonts w:ascii="Arial" w:hAnsi="Arial" w:cs="Arial"/>
                <w:color w:val="231F20"/>
                <w:sz w:val="24"/>
                <w:szCs w:val="24"/>
                <w:shd w:val="clear" w:color="auto" w:fill="FFFFFF"/>
              </w:rPr>
              <w:t xml:space="preserve">sudjeluje u kraćemu neplaniranom i dužemu planiranom razgovoru te povremeno koristi primjerene jezične strukture. Uz stalnu se pomoć </w:t>
            </w:r>
            <w:r w:rsidR="00A81AF7" w:rsidRPr="0036781D">
              <w:rPr>
                <w:rFonts w:ascii="Arial" w:hAnsi="Arial" w:cs="Arial"/>
                <w:color w:val="231F20"/>
                <w:sz w:val="24"/>
                <w:szCs w:val="24"/>
                <w:shd w:val="clear" w:color="auto" w:fill="FFFFFF"/>
              </w:rPr>
              <w:t>vodi</w:t>
            </w:r>
            <w:r w:rsidR="00A31426" w:rsidRPr="0036781D">
              <w:rPr>
                <w:rFonts w:ascii="Arial" w:hAnsi="Arial" w:cs="Arial"/>
                <w:color w:val="231F20"/>
                <w:sz w:val="24"/>
                <w:szCs w:val="24"/>
                <w:shd w:val="clear" w:color="auto" w:fill="FFFFFF"/>
              </w:rPr>
              <w:t xml:space="preserve"> razgovo</w:t>
            </w:r>
            <w:r w:rsidR="00193ACA" w:rsidRPr="0036781D">
              <w:rPr>
                <w:rFonts w:ascii="Arial" w:hAnsi="Arial" w:cs="Arial"/>
                <w:color w:val="231F20"/>
                <w:sz w:val="24"/>
                <w:szCs w:val="24"/>
                <w:shd w:val="clear" w:color="auto" w:fill="FFFFFF"/>
              </w:rPr>
              <w:t>r,</w:t>
            </w:r>
            <w:r w:rsidR="00A31426" w:rsidRPr="0036781D">
              <w:rPr>
                <w:rFonts w:ascii="Arial" w:hAnsi="Arial" w:cs="Arial"/>
                <w:color w:val="231F20"/>
                <w:sz w:val="24"/>
                <w:szCs w:val="24"/>
                <w:shd w:val="clear" w:color="auto" w:fill="FFFFFF"/>
              </w:rPr>
              <w:t xml:space="preserve"> preuzima pravo na riječ te se uključuje u</w:t>
            </w:r>
            <w:r w:rsidR="00193ACA" w:rsidRPr="0036781D">
              <w:rPr>
                <w:rFonts w:ascii="Arial" w:hAnsi="Arial" w:cs="Arial"/>
                <w:color w:val="231F20"/>
                <w:sz w:val="24"/>
                <w:szCs w:val="24"/>
                <w:shd w:val="clear" w:color="auto" w:fill="FFFFFF"/>
              </w:rPr>
              <w:t xml:space="preserve"> razgovor uz </w:t>
            </w:r>
            <w:r w:rsidR="00EC13C6" w:rsidRPr="0036781D">
              <w:rPr>
                <w:rFonts w:ascii="Arial" w:hAnsi="Arial" w:cs="Arial"/>
                <w:color w:val="231F20"/>
                <w:sz w:val="24"/>
                <w:szCs w:val="24"/>
                <w:shd w:val="clear" w:color="auto" w:fill="FFFFFF"/>
              </w:rPr>
              <w:t>rjeđe ispravne fraze.</w:t>
            </w:r>
          </w:p>
        </w:tc>
      </w:tr>
      <w:tr w:rsidR="00CB6990" w:rsidRPr="0036781D" w14:paraId="1F8F70AE" w14:textId="77777777" w:rsidTr="00210A39">
        <w:tc>
          <w:tcPr>
            <w:tcW w:w="1696" w:type="dxa"/>
          </w:tcPr>
          <w:p w14:paraId="6F8F1276" w14:textId="1D39BCDF" w:rsidR="00CB6990" w:rsidRPr="0036781D" w:rsidRDefault="00CB6990" w:rsidP="00210A39">
            <w:pPr>
              <w:jc w:val="both"/>
              <w:rPr>
                <w:rFonts w:ascii="Arial" w:hAnsi="Arial" w:cs="Arial"/>
                <w:sz w:val="24"/>
                <w:szCs w:val="24"/>
              </w:rPr>
            </w:pPr>
            <w:r w:rsidRPr="0036781D">
              <w:rPr>
                <w:rFonts w:ascii="Arial" w:hAnsi="Arial" w:cs="Arial"/>
                <w:sz w:val="24"/>
                <w:szCs w:val="24"/>
              </w:rPr>
              <w:t>Dobar (3)</w:t>
            </w:r>
          </w:p>
        </w:tc>
        <w:tc>
          <w:tcPr>
            <w:tcW w:w="15167" w:type="dxa"/>
          </w:tcPr>
          <w:p w14:paraId="3D7A800E" w14:textId="14AA4743" w:rsidR="00CB6990" w:rsidRPr="0036781D" w:rsidRDefault="00CB6990"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čestu </w:t>
            </w:r>
            <w:r w:rsidR="00050808" w:rsidRPr="0036781D">
              <w:rPr>
                <w:rFonts w:ascii="Arial" w:hAnsi="Arial" w:cs="Arial"/>
                <w:color w:val="231F20"/>
                <w:sz w:val="24"/>
                <w:szCs w:val="24"/>
                <w:shd w:val="clear" w:color="auto" w:fill="FFFFFF"/>
              </w:rPr>
              <w:t xml:space="preserve">pomoć </w:t>
            </w:r>
            <w:r w:rsidRPr="0036781D">
              <w:rPr>
                <w:rFonts w:ascii="Arial" w:hAnsi="Arial" w:cs="Arial"/>
                <w:color w:val="231F20"/>
                <w:sz w:val="24"/>
                <w:szCs w:val="24"/>
                <w:shd w:val="clear" w:color="auto" w:fill="FFFFFF"/>
              </w:rPr>
              <w:t xml:space="preserve">izmjenjuje naglašavanje riječi i mijenja rečeničnu intonaciju </w:t>
            </w:r>
            <w:r w:rsidR="00050808" w:rsidRPr="0036781D">
              <w:rPr>
                <w:rFonts w:ascii="Arial" w:hAnsi="Arial" w:cs="Arial"/>
                <w:color w:val="231F20"/>
                <w:sz w:val="24"/>
                <w:szCs w:val="24"/>
                <w:shd w:val="clear" w:color="auto" w:fill="FFFFFF"/>
              </w:rPr>
              <w:t>da</w:t>
            </w:r>
            <w:r w:rsidRPr="0036781D">
              <w:rPr>
                <w:rFonts w:ascii="Arial" w:hAnsi="Arial" w:cs="Arial"/>
                <w:color w:val="231F20"/>
                <w:sz w:val="24"/>
                <w:szCs w:val="24"/>
                <w:shd w:val="clear" w:color="auto" w:fill="FFFFFF"/>
              </w:rPr>
              <w:t xml:space="preserve"> bi istaknuo drugačije značenje</w:t>
            </w:r>
            <w:r w:rsidR="007527D2" w:rsidRPr="0036781D">
              <w:rPr>
                <w:rFonts w:ascii="Arial" w:hAnsi="Arial" w:cs="Arial"/>
                <w:color w:val="231F20"/>
                <w:sz w:val="24"/>
                <w:szCs w:val="24"/>
                <w:shd w:val="clear" w:color="auto" w:fill="FFFFFF"/>
              </w:rPr>
              <w:t>.</w:t>
            </w:r>
            <w:r w:rsidRPr="0036781D">
              <w:rPr>
                <w:rFonts w:ascii="Arial" w:hAnsi="Arial" w:cs="Arial"/>
                <w:color w:val="231F20"/>
                <w:sz w:val="24"/>
                <w:szCs w:val="24"/>
                <w:shd w:val="clear" w:color="auto" w:fill="FFFFFF"/>
              </w:rPr>
              <w:t xml:space="preserve"> Uz čestu pomoć govori tekst srednje dužine, povremeno točno koristi jezičn</w:t>
            </w:r>
            <w:r w:rsidR="007527D2"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struktur</w:t>
            </w:r>
            <w:r w:rsidR="007527D2"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više razine složenosti, izražava vlastito mišljenje</w:t>
            </w:r>
            <w:r w:rsidR="007527D2" w:rsidRPr="0036781D">
              <w:rPr>
                <w:rFonts w:ascii="Arial" w:hAnsi="Arial" w:cs="Arial"/>
                <w:color w:val="231F20"/>
                <w:sz w:val="24"/>
                <w:szCs w:val="24"/>
                <w:shd w:val="clear" w:color="auto" w:fill="FFFFFF"/>
              </w:rPr>
              <w:t xml:space="preserve"> i</w:t>
            </w:r>
            <w:r w:rsidRPr="0036781D">
              <w:rPr>
                <w:rFonts w:ascii="Arial" w:hAnsi="Arial" w:cs="Arial"/>
                <w:color w:val="231F20"/>
                <w:sz w:val="24"/>
                <w:szCs w:val="24"/>
                <w:shd w:val="clear" w:color="auto" w:fill="FFFFFF"/>
              </w:rPr>
              <w:t xml:space="preserve"> ideje i nastoji ih obrazložiti argumentima</w:t>
            </w:r>
            <w:r w:rsidR="00B457D3" w:rsidRPr="0036781D">
              <w:rPr>
                <w:rFonts w:ascii="Arial" w:hAnsi="Arial" w:cs="Arial"/>
                <w:color w:val="231F20"/>
                <w:sz w:val="24"/>
                <w:szCs w:val="24"/>
                <w:shd w:val="clear" w:color="auto" w:fill="FFFFFF"/>
              </w:rPr>
              <w:t>.</w:t>
            </w:r>
            <w:r w:rsidRPr="0036781D">
              <w:rPr>
                <w:rFonts w:ascii="Arial" w:hAnsi="Arial" w:cs="Arial"/>
                <w:color w:val="231F20"/>
                <w:sz w:val="24"/>
                <w:szCs w:val="24"/>
                <w:shd w:val="clear" w:color="auto" w:fill="FFFFFF"/>
              </w:rPr>
              <w:t xml:space="preserve"> Uz čestu pomoć koristi jednostavn</w:t>
            </w:r>
            <w:r w:rsidR="00B457D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leksičk</w:t>
            </w:r>
            <w:r w:rsidR="00B457D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struktur</w:t>
            </w:r>
            <w:r w:rsidR="00B457D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svojstven</w:t>
            </w:r>
            <w:r w:rsidR="00B457D3"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jeziku struke. Uz čestu pomoć ispravlja svoj govor.</w:t>
            </w:r>
            <w:r w:rsidR="00A31426" w:rsidRPr="0036781D">
              <w:rPr>
                <w:rFonts w:ascii="Arial" w:hAnsi="Arial" w:cs="Arial"/>
                <w:color w:val="231F20"/>
                <w:sz w:val="24"/>
                <w:szCs w:val="24"/>
                <w:shd w:val="clear" w:color="auto" w:fill="FFFFFF"/>
              </w:rPr>
              <w:t xml:space="preserve"> Uz čestu pomoć planira, priprema i sudjeluje u kraćemu neplaniranom i dužemu planiranom razgovoru te povremeno koristi primjerene jezične strukture. Uz čest</w:t>
            </w:r>
            <w:r w:rsidR="0050110A" w:rsidRPr="0036781D">
              <w:rPr>
                <w:rFonts w:ascii="Arial" w:hAnsi="Arial" w:cs="Arial"/>
                <w:color w:val="231F20"/>
                <w:sz w:val="24"/>
                <w:szCs w:val="24"/>
                <w:shd w:val="clear" w:color="auto" w:fill="FFFFFF"/>
              </w:rPr>
              <w:t xml:space="preserve">u pomoć </w:t>
            </w:r>
            <w:r w:rsidR="00A31426" w:rsidRPr="0036781D">
              <w:rPr>
                <w:rFonts w:ascii="Arial" w:hAnsi="Arial" w:cs="Arial"/>
                <w:color w:val="231F20"/>
                <w:sz w:val="24"/>
                <w:szCs w:val="24"/>
                <w:shd w:val="clear" w:color="auto" w:fill="FFFFFF"/>
              </w:rPr>
              <w:t xml:space="preserve">održava razgovor, povremeno preuzima pravo na riječ te se uključuje u razgovor </w:t>
            </w:r>
            <w:r w:rsidR="00DB3B33" w:rsidRPr="0036781D">
              <w:rPr>
                <w:rFonts w:ascii="Arial" w:hAnsi="Arial" w:cs="Arial"/>
                <w:color w:val="231F20"/>
                <w:sz w:val="24"/>
                <w:szCs w:val="24"/>
                <w:shd w:val="clear" w:color="auto" w:fill="FFFFFF"/>
              </w:rPr>
              <w:t xml:space="preserve">uz </w:t>
            </w:r>
            <w:r w:rsidR="00A31426" w:rsidRPr="0036781D">
              <w:rPr>
                <w:rFonts w:ascii="Arial" w:hAnsi="Arial" w:cs="Arial"/>
                <w:color w:val="231F20"/>
                <w:sz w:val="24"/>
                <w:szCs w:val="24"/>
                <w:shd w:val="clear" w:color="auto" w:fill="FFFFFF"/>
              </w:rPr>
              <w:t xml:space="preserve">djelomično </w:t>
            </w:r>
            <w:r w:rsidR="00DB3B33" w:rsidRPr="0036781D">
              <w:rPr>
                <w:rFonts w:ascii="Arial" w:hAnsi="Arial" w:cs="Arial"/>
                <w:color w:val="231F20"/>
                <w:sz w:val="24"/>
                <w:szCs w:val="24"/>
                <w:shd w:val="clear" w:color="auto" w:fill="FFFFFF"/>
              </w:rPr>
              <w:t xml:space="preserve">ispravne </w:t>
            </w:r>
            <w:r w:rsidR="00A31426" w:rsidRPr="0036781D">
              <w:rPr>
                <w:rFonts w:ascii="Arial" w:hAnsi="Arial" w:cs="Arial"/>
                <w:color w:val="231F20"/>
                <w:sz w:val="24"/>
                <w:szCs w:val="24"/>
                <w:shd w:val="clear" w:color="auto" w:fill="FFFFFF"/>
              </w:rPr>
              <w:t>fraz</w:t>
            </w:r>
            <w:r w:rsidR="00B25DA1" w:rsidRPr="0036781D">
              <w:rPr>
                <w:rFonts w:ascii="Arial" w:hAnsi="Arial" w:cs="Arial"/>
                <w:color w:val="231F20"/>
                <w:sz w:val="24"/>
                <w:szCs w:val="24"/>
                <w:shd w:val="clear" w:color="auto" w:fill="FFFFFF"/>
              </w:rPr>
              <w:t>e</w:t>
            </w:r>
            <w:r w:rsidR="00A31426" w:rsidRPr="0036781D">
              <w:rPr>
                <w:rFonts w:ascii="Arial" w:hAnsi="Arial" w:cs="Arial"/>
                <w:color w:val="231F20"/>
                <w:sz w:val="24"/>
                <w:szCs w:val="24"/>
                <w:shd w:val="clear" w:color="auto" w:fill="FFFFFF"/>
              </w:rPr>
              <w:t>.</w:t>
            </w:r>
          </w:p>
        </w:tc>
      </w:tr>
      <w:tr w:rsidR="00071132" w:rsidRPr="0036781D" w14:paraId="78293C25" w14:textId="77777777" w:rsidTr="00210A39">
        <w:tc>
          <w:tcPr>
            <w:tcW w:w="1696" w:type="dxa"/>
          </w:tcPr>
          <w:p w14:paraId="05665E34" w14:textId="4B0F73DA" w:rsidR="00071132" w:rsidRPr="0036781D" w:rsidRDefault="00071132" w:rsidP="00210A39">
            <w:pPr>
              <w:jc w:val="both"/>
              <w:rPr>
                <w:rFonts w:ascii="Arial" w:hAnsi="Arial" w:cs="Arial"/>
                <w:sz w:val="24"/>
                <w:szCs w:val="24"/>
              </w:rPr>
            </w:pPr>
            <w:r w:rsidRPr="0036781D">
              <w:rPr>
                <w:rFonts w:ascii="Arial" w:hAnsi="Arial" w:cs="Arial"/>
                <w:sz w:val="24"/>
                <w:szCs w:val="24"/>
              </w:rPr>
              <w:t>Vrlo dobar (4)</w:t>
            </w:r>
          </w:p>
        </w:tc>
        <w:tc>
          <w:tcPr>
            <w:tcW w:w="15167" w:type="dxa"/>
          </w:tcPr>
          <w:p w14:paraId="78E1593C" w14:textId="452B7F29" w:rsidR="00071132" w:rsidRPr="0036781D" w:rsidRDefault="00071132"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povremenu pomoć izmjenjuje naglašavanje riječi i mijenja rečeničnu intonaciju da bi istaknuo drugačije značenje. Uz </w:t>
            </w:r>
            <w:r w:rsidR="00AD2DAE"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govori tekst srednje dužine, </w:t>
            </w:r>
            <w:r w:rsidR="002123AF" w:rsidRPr="0036781D">
              <w:rPr>
                <w:rFonts w:ascii="Arial" w:hAnsi="Arial" w:cs="Arial"/>
                <w:color w:val="231F20"/>
                <w:sz w:val="24"/>
                <w:szCs w:val="24"/>
                <w:shd w:val="clear" w:color="auto" w:fill="FFFFFF"/>
              </w:rPr>
              <w:t>uglavnom</w:t>
            </w:r>
            <w:r w:rsidRPr="0036781D">
              <w:rPr>
                <w:rFonts w:ascii="Arial" w:hAnsi="Arial" w:cs="Arial"/>
                <w:color w:val="231F20"/>
                <w:sz w:val="24"/>
                <w:szCs w:val="24"/>
                <w:shd w:val="clear" w:color="auto" w:fill="FFFFFF"/>
              </w:rPr>
              <w:t xml:space="preserve"> točno koristi jezične strukture više razine složenosti, izražava vlastito mišljenje i ideje i nastoji ih obrazložiti argumentima. Uz </w:t>
            </w:r>
            <w:r w:rsidR="002123AF"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koristi jednostavne leksičke strukture svojstvene jeziku struke. Uz </w:t>
            </w:r>
            <w:r w:rsidR="002123AF"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ispravlja svoj govor. Uz </w:t>
            </w:r>
            <w:r w:rsidR="002123AF"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planira, priprema i sudjeluje u kraćemu neplaniranom i dužemu planiranom razgovoru te </w:t>
            </w:r>
            <w:r w:rsidR="002123AF" w:rsidRPr="0036781D">
              <w:rPr>
                <w:rFonts w:ascii="Arial" w:hAnsi="Arial" w:cs="Arial"/>
                <w:color w:val="231F20"/>
                <w:sz w:val="24"/>
                <w:szCs w:val="24"/>
                <w:shd w:val="clear" w:color="auto" w:fill="FFFFFF"/>
              </w:rPr>
              <w:t>uglavnom</w:t>
            </w:r>
            <w:r w:rsidRPr="0036781D">
              <w:rPr>
                <w:rFonts w:ascii="Arial" w:hAnsi="Arial" w:cs="Arial"/>
                <w:color w:val="231F20"/>
                <w:sz w:val="24"/>
                <w:szCs w:val="24"/>
                <w:shd w:val="clear" w:color="auto" w:fill="FFFFFF"/>
              </w:rPr>
              <w:t xml:space="preserve"> koristi primjerene jezične strukture. Uz </w:t>
            </w:r>
            <w:r w:rsidR="00F04C65"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održava razgovor, </w:t>
            </w:r>
            <w:r w:rsidR="00F04C65" w:rsidRPr="0036781D">
              <w:rPr>
                <w:rFonts w:ascii="Arial" w:hAnsi="Arial" w:cs="Arial"/>
                <w:color w:val="231F20"/>
                <w:sz w:val="24"/>
                <w:szCs w:val="24"/>
                <w:shd w:val="clear" w:color="auto" w:fill="FFFFFF"/>
              </w:rPr>
              <w:t>bez većih poteškoća</w:t>
            </w:r>
            <w:r w:rsidRPr="0036781D">
              <w:rPr>
                <w:rFonts w:ascii="Arial" w:hAnsi="Arial" w:cs="Arial"/>
                <w:color w:val="231F20"/>
                <w:sz w:val="24"/>
                <w:szCs w:val="24"/>
                <w:shd w:val="clear" w:color="auto" w:fill="FFFFFF"/>
              </w:rPr>
              <w:t xml:space="preserve"> preuzima pravo na riječ te</w:t>
            </w:r>
            <w:r w:rsidR="002649D7" w:rsidRPr="0036781D">
              <w:rPr>
                <w:rFonts w:ascii="Arial" w:hAnsi="Arial" w:cs="Arial"/>
                <w:color w:val="231F20"/>
                <w:sz w:val="24"/>
                <w:szCs w:val="24"/>
                <w:shd w:val="clear" w:color="auto" w:fill="FFFFFF"/>
              </w:rPr>
              <w:t xml:space="preserve"> uglavnom</w:t>
            </w:r>
            <w:r w:rsidRPr="0036781D">
              <w:rPr>
                <w:rFonts w:ascii="Arial" w:hAnsi="Arial" w:cs="Arial"/>
                <w:color w:val="231F20"/>
                <w:sz w:val="24"/>
                <w:szCs w:val="24"/>
                <w:shd w:val="clear" w:color="auto" w:fill="FFFFFF"/>
              </w:rPr>
              <w:t xml:space="preserve"> </w:t>
            </w:r>
            <w:r w:rsidR="002649D7" w:rsidRPr="0036781D">
              <w:rPr>
                <w:rFonts w:ascii="Arial" w:hAnsi="Arial" w:cs="Arial"/>
                <w:color w:val="231F20"/>
                <w:sz w:val="24"/>
                <w:szCs w:val="24"/>
                <w:shd w:val="clear" w:color="auto" w:fill="FFFFFF"/>
              </w:rPr>
              <w:t>koristi prikladne fraze.</w:t>
            </w:r>
          </w:p>
        </w:tc>
      </w:tr>
      <w:tr w:rsidR="00F04C65" w:rsidRPr="0036781D" w14:paraId="4F780068" w14:textId="77777777" w:rsidTr="00210A39">
        <w:tc>
          <w:tcPr>
            <w:tcW w:w="1696" w:type="dxa"/>
          </w:tcPr>
          <w:p w14:paraId="7F27FDE1" w14:textId="2ADC5EEB" w:rsidR="00F04C65" w:rsidRPr="0036781D" w:rsidRDefault="00F04C65" w:rsidP="00210A39">
            <w:pPr>
              <w:jc w:val="both"/>
              <w:rPr>
                <w:rFonts w:ascii="Arial" w:hAnsi="Arial" w:cs="Arial"/>
                <w:sz w:val="24"/>
                <w:szCs w:val="24"/>
              </w:rPr>
            </w:pPr>
            <w:r w:rsidRPr="0036781D">
              <w:rPr>
                <w:rFonts w:ascii="Arial" w:hAnsi="Arial" w:cs="Arial"/>
                <w:sz w:val="24"/>
                <w:szCs w:val="24"/>
              </w:rPr>
              <w:t>Odličan (5)</w:t>
            </w:r>
          </w:p>
        </w:tc>
        <w:tc>
          <w:tcPr>
            <w:tcW w:w="15167" w:type="dxa"/>
          </w:tcPr>
          <w:p w14:paraId="3BAF4F0A" w14:textId="4D136403" w:rsidR="00F04C65" w:rsidRPr="0036781D" w:rsidRDefault="00F04C65" w:rsidP="00210A39">
            <w:pPr>
              <w:jc w:val="both"/>
              <w:rPr>
                <w:rFonts w:ascii="Arial" w:hAnsi="Arial" w:cs="Arial"/>
                <w:sz w:val="24"/>
                <w:szCs w:val="24"/>
              </w:rPr>
            </w:pPr>
            <w:r w:rsidRPr="0036781D">
              <w:rPr>
                <w:rFonts w:ascii="Arial" w:hAnsi="Arial" w:cs="Arial"/>
                <w:color w:val="231F20"/>
                <w:sz w:val="24"/>
                <w:szCs w:val="24"/>
                <w:shd w:val="clear" w:color="auto" w:fill="FFFFFF"/>
              </w:rPr>
              <w:t>Samostalno izmjenjuje naglašavanje riječi i mijenja rečeničnu intonaciju da bi istaknuo drugačije značenje.</w:t>
            </w:r>
            <w:r w:rsidR="00427904" w:rsidRPr="0036781D">
              <w:rPr>
                <w:rFonts w:ascii="Arial" w:hAnsi="Arial" w:cs="Arial"/>
                <w:color w:val="231F20"/>
                <w:sz w:val="24"/>
                <w:szCs w:val="24"/>
                <w:shd w:val="clear" w:color="auto" w:fill="FFFFFF"/>
              </w:rPr>
              <w:t xml:space="preserve"> </w:t>
            </w:r>
            <w:r w:rsidR="007657D3"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govori tekst srednje dužine, </w:t>
            </w:r>
            <w:r w:rsidR="007657D3" w:rsidRPr="0036781D">
              <w:rPr>
                <w:rFonts w:ascii="Arial" w:hAnsi="Arial" w:cs="Arial"/>
                <w:color w:val="231F20"/>
                <w:sz w:val="24"/>
                <w:szCs w:val="24"/>
                <w:shd w:val="clear" w:color="auto" w:fill="FFFFFF"/>
              </w:rPr>
              <w:t>uz rijetke pogre</w:t>
            </w:r>
            <w:r w:rsidR="00427904" w:rsidRPr="0036781D">
              <w:rPr>
                <w:rFonts w:ascii="Arial" w:hAnsi="Arial" w:cs="Arial"/>
                <w:color w:val="231F20"/>
                <w:sz w:val="24"/>
                <w:szCs w:val="24"/>
                <w:shd w:val="clear" w:color="auto" w:fill="FFFFFF"/>
              </w:rPr>
              <w:t>ške</w:t>
            </w:r>
            <w:r w:rsidRPr="0036781D">
              <w:rPr>
                <w:rFonts w:ascii="Arial" w:hAnsi="Arial" w:cs="Arial"/>
                <w:color w:val="231F20"/>
                <w:sz w:val="24"/>
                <w:szCs w:val="24"/>
                <w:shd w:val="clear" w:color="auto" w:fill="FFFFFF"/>
              </w:rPr>
              <w:t xml:space="preserve"> koristi jezične strukture više razine složenosti, izražava vlastito mišljenje i ideje i nastoji ih obrazložiti argumentima. </w:t>
            </w:r>
            <w:r w:rsidR="00427904"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koristi jednostavne leksičke strukture svojstvene jeziku struke. </w:t>
            </w:r>
            <w:r w:rsidR="00427904"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ispravlja svoj govor.</w:t>
            </w:r>
            <w:r w:rsidR="00DB3B33" w:rsidRPr="0036781D">
              <w:rPr>
                <w:rFonts w:ascii="Arial" w:hAnsi="Arial" w:cs="Arial"/>
                <w:color w:val="231F20"/>
                <w:sz w:val="24"/>
                <w:szCs w:val="24"/>
                <w:shd w:val="clear" w:color="auto" w:fill="FFFFFF"/>
              </w:rPr>
              <w:t xml:space="preserve"> </w:t>
            </w:r>
            <w:r w:rsidR="003C5AAE"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priprema i sudjeluje u kraćemu neplaniranom i dužemu planiranom razgovoru te koristi primjerene jezične strukture. </w:t>
            </w:r>
            <w:r w:rsidR="003C5AAE"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održava razgovor, bez  poteškoća preuzima pravo na riječ te</w:t>
            </w:r>
            <w:r w:rsidR="00C725DB" w:rsidRPr="0036781D">
              <w:rPr>
                <w:rFonts w:ascii="Arial" w:hAnsi="Arial" w:cs="Arial"/>
                <w:color w:val="231F20"/>
                <w:sz w:val="24"/>
                <w:szCs w:val="24"/>
                <w:shd w:val="clear" w:color="auto" w:fill="FFFFFF"/>
              </w:rPr>
              <w:t xml:space="preserve"> koristi</w:t>
            </w:r>
            <w:r w:rsidRPr="0036781D">
              <w:rPr>
                <w:rFonts w:ascii="Arial" w:hAnsi="Arial" w:cs="Arial"/>
                <w:color w:val="231F20"/>
                <w:sz w:val="24"/>
                <w:szCs w:val="24"/>
                <w:shd w:val="clear" w:color="auto" w:fill="FFFFFF"/>
              </w:rPr>
              <w:t xml:space="preserve"> prikladn</w:t>
            </w:r>
            <w:r w:rsidR="00C725DB"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 xml:space="preserve"> fraz</w:t>
            </w:r>
            <w:r w:rsidR="00C725DB" w:rsidRPr="0036781D">
              <w:rPr>
                <w:rFonts w:ascii="Arial" w:hAnsi="Arial" w:cs="Arial"/>
                <w:color w:val="231F20"/>
                <w:sz w:val="24"/>
                <w:szCs w:val="24"/>
                <w:shd w:val="clear" w:color="auto" w:fill="FFFFFF"/>
              </w:rPr>
              <w:t>e</w:t>
            </w:r>
            <w:r w:rsidRPr="0036781D">
              <w:rPr>
                <w:rFonts w:ascii="Arial" w:hAnsi="Arial" w:cs="Arial"/>
                <w:color w:val="231F20"/>
                <w:sz w:val="24"/>
                <w:szCs w:val="24"/>
                <w:shd w:val="clear" w:color="auto" w:fill="FFFFFF"/>
              </w:rPr>
              <w:t>.</w:t>
            </w:r>
          </w:p>
        </w:tc>
      </w:tr>
    </w:tbl>
    <w:p w14:paraId="1770D2E5" w14:textId="266EE743" w:rsidR="00347188" w:rsidRPr="0036781D" w:rsidRDefault="00347188" w:rsidP="00210A39">
      <w:pPr>
        <w:jc w:val="both"/>
        <w:rPr>
          <w:rFonts w:ascii="Arial" w:hAnsi="Arial" w:cs="Arial"/>
          <w:sz w:val="24"/>
          <w:szCs w:val="24"/>
        </w:rPr>
      </w:pPr>
    </w:p>
    <w:p w14:paraId="79EBB2EA" w14:textId="7FD7E9E9" w:rsidR="00FE258D" w:rsidRPr="0036781D" w:rsidRDefault="00FE258D" w:rsidP="00210A39">
      <w:pPr>
        <w:spacing w:after="0" w:line="240" w:lineRule="auto"/>
        <w:jc w:val="both"/>
        <w:rPr>
          <w:rFonts w:ascii="Arial" w:hAnsi="Arial" w:cs="Arial"/>
          <w:b/>
          <w:bCs/>
          <w:color w:val="231F20"/>
          <w:sz w:val="24"/>
          <w:szCs w:val="24"/>
          <w:shd w:val="clear" w:color="auto" w:fill="FFFFFF"/>
        </w:rPr>
      </w:pPr>
      <w:r w:rsidRPr="0036781D">
        <w:rPr>
          <w:rFonts w:ascii="Arial" w:hAnsi="Arial" w:cs="Arial"/>
          <w:b/>
          <w:bCs/>
          <w:color w:val="231F20"/>
          <w:sz w:val="24"/>
          <w:szCs w:val="24"/>
          <w:shd w:val="clear" w:color="auto" w:fill="FFFFFF"/>
        </w:rPr>
        <w:t>Holistička rubrika</w:t>
      </w:r>
      <w:r w:rsidR="00B3299D" w:rsidRPr="0036781D">
        <w:rPr>
          <w:rFonts w:ascii="Arial" w:hAnsi="Arial" w:cs="Arial"/>
          <w:b/>
          <w:bCs/>
          <w:color w:val="231F20"/>
          <w:sz w:val="24"/>
          <w:szCs w:val="24"/>
          <w:shd w:val="clear" w:color="auto" w:fill="FFFFFF"/>
        </w:rPr>
        <w:t xml:space="preserve"> – govorenje 2. godina</w:t>
      </w:r>
    </w:p>
    <w:tbl>
      <w:tblPr>
        <w:tblStyle w:val="Reetkatablice"/>
        <w:tblW w:w="16863" w:type="dxa"/>
        <w:tblLook w:val="04A0" w:firstRow="1" w:lastRow="0" w:firstColumn="1" w:lastColumn="0" w:noHBand="0" w:noVBand="1"/>
      </w:tblPr>
      <w:tblGrid>
        <w:gridCol w:w="1696"/>
        <w:gridCol w:w="15167"/>
      </w:tblGrid>
      <w:tr w:rsidR="00FE258D" w:rsidRPr="0036781D" w14:paraId="63B9AB2B" w14:textId="77777777" w:rsidTr="00210A39">
        <w:tc>
          <w:tcPr>
            <w:tcW w:w="1696" w:type="dxa"/>
          </w:tcPr>
          <w:p w14:paraId="14C6FDF9" w14:textId="77777777"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Ocjena</w:t>
            </w:r>
          </w:p>
        </w:tc>
        <w:tc>
          <w:tcPr>
            <w:tcW w:w="15167" w:type="dxa"/>
          </w:tcPr>
          <w:p w14:paraId="3109E597" w14:textId="77777777"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Opis postignuća</w:t>
            </w:r>
          </w:p>
        </w:tc>
      </w:tr>
      <w:tr w:rsidR="00FE258D" w:rsidRPr="0036781D" w14:paraId="1B9074A9" w14:textId="77777777" w:rsidTr="00210A39">
        <w:tc>
          <w:tcPr>
            <w:tcW w:w="1696" w:type="dxa"/>
          </w:tcPr>
          <w:p w14:paraId="64E87E3D" w14:textId="77777777"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Dovoljan (2)</w:t>
            </w:r>
          </w:p>
        </w:tc>
        <w:tc>
          <w:tcPr>
            <w:tcW w:w="15167" w:type="dxa"/>
          </w:tcPr>
          <w:p w14:paraId="463FE066" w14:textId="64E4E25D"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 xml:space="preserve">Govor je vrlo jednostavan i ograničen. Često zastajkuje, misli su nedovoljno povezane. Koristi osnovni vokabular </w:t>
            </w:r>
            <w:r w:rsidR="008B429A" w:rsidRPr="0036781D">
              <w:rPr>
                <w:rFonts w:ascii="Arial" w:hAnsi="Arial" w:cs="Arial"/>
                <w:color w:val="231F20"/>
                <w:sz w:val="24"/>
                <w:szCs w:val="24"/>
                <w:shd w:val="clear" w:color="auto" w:fill="FFFFFF"/>
              </w:rPr>
              <w:t xml:space="preserve">uz </w:t>
            </w:r>
            <w:r w:rsidRPr="0036781D">
              <w:rPr>
                <w:rFonts w:ascii="Arial" w:hAnsi="Arial" w:cs="Arial"/>
                <w:color w:val="231F20"/>
                <w:sz w:val="24"/>
                <w:szCs w:val="24"/>
                <w:shd w:val="clear" w:color="auto" w:fill="FFFFFF"/>
              </w:rPr>
              <w:t xml:space="preserve">česte gramatičke pogreške koje otežavaju razumijevanje. Ideje su jednostavne i često nepotpune. Teško održava komunikaciju i rijetko koristi komunikacijske strategije. </w:t>
            </w:r>
            <w:r w:rsidR="001C0D6D" w:rsidRPr="0036781D">
              <w:rPr>
                <w:rFonts w:ascii="Arial" w:hAnsi="Arial" w:cs="Arial"/>
                <w:color w:val="231F20"/>
                <w:sz w:val="24"/>
                <w:szCs w:val="24"/>
                <w:shd w:val="clear" w:color="auto" w:fill="FFFFFF"/>
              </w:rPr>
              <w:t>Govor se razumije uz stalan napor.</w:t>
            </w:r>
          </w:p>
        </w:tc>
      </w:tr>
      <w:tr w:rsidR="00FE258D" w:rsidRPr="0036781D" w14:paraId="725E2B8B" w14:textId="77777777" w:rsidTr="00210A39">
        <w:tc>
          <w:tcPr>
            <w:tcW w:w="1696" w:type="dxa"/>
          </w:tcPr>
          <w:p w14:paraId="0FD83570" w14:textId="77777777"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Dobar (3)</w:t>
            </w:r>
          </w:p>
        </w:tc>
        <w:tc>
          <w:tcPr>
            <w:tcW w:w="15167" w:type="dxa"/>
          </w:tcPr>
          <w:p w14:paraId="7486CC72" w14:textId="1BDB49F0"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 xml:space="preserve">Govor je uglavnom razumljiv uz povremena zastajkivanja. Koristi jednostavan vokabular i gramatičke strukture uz pogreške koje ne ometaju osnovno značenje. Izražava osnovne ideje i povezuje ih jednostavnim veznicima (npr. jer, i, ali). Sudjeluje u razgovoru uz poticaj i povremeno koristi strategije kao što su traženje pojašnjenja. </w:t>
            </w:r>
            <w:r w:rsidR="001C0D6D" w:rsidRPr="0036781D">
              <w:rPr>
                <w:rFonts w:ascii="Arial" w:hAnsi="Arial" w:cs="Arial"/>
                <w:color w:val="231F20"/>
                <w:sz w:val="24"/>
                <w:szCs w:val="24"/>
                <w:shd w:val="clear" w:color="auto" w:fill="FFFFFF"/>
              </w:rPr>
              <w:t>Govor se razumije uz česti napor.</w:t>
            </w:r>
          </w:p>
        </w:tc>
      </w:tr>
      <w:tr w:rsidR="00FE258D" w:rsidRPr="0036781D" w14:paraId="476BF6EA" w14:textId="77777777" w:rsidTr="00210A39">
        <w:tc>
          <w:tcPr>
            <w:tcW w:w="1696" w:type="dxa"/>
          </w:tcPr>
          <w:p w14:paraId="21B976B3" w14:textId="77777777"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Vrlo dobar (4)</w:t>
            </w:r>
          </w:p>
        </w:tc>
        <w:tc>
          <w:tcPr>
            <w:tcW w:w="15167" w:type="dxa"/>
          </w:tcPr>
          <w:p w14:paraId="630B6699" w14:textId="575E4E06"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 xml:space="preserve">Govor je uglavnom tečan i logički povezan, uz manje poteškoće pri složenijim situacijama. Koristi raznolikiji vokabular i uglavnom točne gramatičke strukture. Izražava ideje jasno i daje dodatne informacije. Aktivno sudjeluje u razgovoru i koristi strategije poput parafraziranja i postavljanja pitanja. </w:t>
            </w:r>
            <w:r w:rsidR="001C0D6D" w:rsidRPr="0036781D">
              <w:rPr>
                <w:rFonts w:ascii="Arial" w:hAnsi="Arial" w:cs="Arial"/>
                <w:color w:val="231F20"/>
                <w:sz w:val="24"/>
                <w:szCs w:val="24"/>
                <w:shd w:val="clear" w:color="auto" w:fill="FFFFFF"/>
              </w:rPr>
              <w:t>Govor se uglavnom razumije</w:t>
            </w:r>
            <w:r w:rsidR="00705DBB" w:rsidRPr="0036781D">
              <w:rPr>
                <w:rFonts w:ascii="Arial" w:hAnsi="Arial" w:cs="Arial"/>
                <w:color w:val="231F20"/>
                <w:sz w:val="24"/>
                <w:szCs w:val="24"/>
                <w:shd w:val="clear" w:color="auto" w:fill="FFFFFF"/>
              </w:rPr>
              <w:t xml:space="preserve"> bez većeg napora.</w:t>
            </w:r>
          </w:p>
        </w:tc>
      </w:tr>
      <w:tr w:rsidR="00FE258D" w:rsidRPr="0036781D" w14:paraId="3448D159" w14:textId="77777777" w:rsidTr="00210A39">
        <w:tc>
          <w:tcPr>
            <w:tcW w:w="1696" w:type="dxa"/>
          </w:tcPr>
          <w:p w14:paraId="13EC481A" w14:textId="77777777"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Odličan (5)</w:t>
            </w:r>
          </w:p>
        </w:tc>
        <w:tc>
          <w:tcPr>
            <w:tcW w:w="15167" w:type="dxa"/>
          </w:tcPr>
          <w:p w14:paraId="6A96BFCB" w14:textId="63029CF0" w:rsidR="00FE258D" w:rsidRPr="0036781D" w:rsidRDefault="00FE258D"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 xml:space="preserve">Govori tečno i spontano u poznatim situacijama. Koristi širok vokabular i uglavnom točne gramatičke strukture, uz rijetke pogreške koje ne narušavaju razumljivost. Jasno organizira ideje, daje objašnjenja, izražava mišljenje i navodi razloge. Samostalno vodi razgovor i koristi učinkovite komunikacijske strategije. </w:t>
            </w:r>
          </w:p>
        </w:tc>
      </w:tr>
    </w:tbl>
    <w:p w14:paraId="27236ADA" w14:textId="77777777" w:rsidR="00FE258D" w:rsidRPr="0036781D" w:rsidRDefault="00FE258D" w:rsidP="00210A39">
      <w:pPr>
        <w:jc w:val="both"/>
        <w:rPr>
          <w:rFonts w:ascii="Arial" w:hAnsi="Arial" w:cs="Arial"/>
          <w:sz w:val="24"/>
          <w:szCs w:val="24"/>
        </w:rPr>
      </w:pPr>
    </w:p>
    <w:p w14:paraId="0F03F3E5" w14:textId="77777777" w:rsidR="00FE258D" w:rsidRPr="0036781D" w:rsidRDefault="00FE258D" w:rsidP="00210A39">
      <w:pPr>
        <w:jc w:val="both"/>
        <w:rPr>
          <w:rFonts w:ascii="Arial" w:hAnsi="Arial" w:cs="Arial"/>
          <w:sz w:val="24"/>
          <w:szCs w:val="24"/>
        </w:rPr>
      </w:pPr>
    </w:p>
    <w:p w14:paraId="07AACB10" w14:textId="2A94EB5E" w:rsidR="00387C62" w:rsidRPr="0036781D" w:rsidRDefault="00387C62" w:rsidP="00210A39">
      <w:pPr>
        <w:jc w:val="both"/>
        <w:rPr>
          <w:rFonts w:ascii="Arial" w:hAnsi="Arial" w:cs="Arial"/>
          <w:b/>
          <w:bCs/>
          <w:sz w:val="24"/>
          <w:szCs w:val="24"/>
        </w:rPr>
      </w:pPr>
      <w:r w:rsidRPr="0036781D">
        <w:rPr>
          <w:rFonts w:ascii="Arial" w:hAnsi="Arial" w:cs="Arial"/>
          <w:b/>
          <w:bCs/>
          <w:sz w:val="24"/>
          <w:szCs w:val="24"/>
        </w:rPr>
        <w:t>Pisanje</w:t>
      </w:r>
    </w:p>
    <w:tbl>
      <w:tblPr>
        <w:tblStyle w:val="Reetkatablice"/>
        <w:tblW w:w="16863" w:type="dxa"/>
        <w:tblLook w:val="04A0" w:firstRow="1" w:lastRow="0" w:firstColumn="1" w:lastColumn="0" w:noHBand="0" w:noVBand="1"/>
      </w:tblPr>
      <w:tblGrid>
        <w:gridCol w:w="1696"/>
        <w:gridCol w:w="15167"/>
      </w:tblGrid>
      <w:tr w:rsidR="009E0089" w:rsidRPr="0036781D" w14:paraId="604A19A2" w14:textId="77777777" w:rsidTr="00210A39">
        <w:tc>
          <w:tcPr>
            <w:tcW w:w="1696" w:type="dxa"/>
          </w:tcPr>
          <w:p w14:paraId="3D2B22B4" w14:textId="307E4249" w:rsidR="009E0089" w:rsidRPr="0036781D" w:rsidRDefault="009E0089" w:rsidP="00210A39">
            <w:pPr>
              <w:jc w:val="both"/>
              <w:rPr>
                <w:rFonts w:ascii="Arial" w:hAnsi="Arial" w:cs="Arial"/>
                <w:sz w:val="24"/>
                <w:szCs w:val="24"/>
              </w:rPr>
            </w:pPr>
            <w:r w:rsidRPr="0036781D">
              <w:rPr>
                <w:rFonts w:ascii="Arial" w:hAnsi="Arial" w:cs="Arial"/>
                <w:sz w:val="24"/>
                <w:szCs w:val="24"/>
              </w:rPr>
              <w:t>Dovoljan (2)</w:t>
            </w:r>
          </w:p>
        </w:tc>
        <w:tc>
          <w:tcPr>
            <w:tcW w:w="15167" w:type="dxa"/>
          </w:tcPr>
          <w:p w14:paraId="5CCA8480" w14:textId="192C55B0" w:rsidR="009E0089" w:rsidRPr="0036781D" w:rsidRDefault="009E0089"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piše djelomično strukturiran tekst s djelomično razrađenim idejama. Uz stalnu koristi primjerena kohezivna sredstva, pravopisna pravila i jezične strukture više razine složenosti. Uz stalnu se pomoć koristi jednostavnim leksičkim strukturama svojstvenima jeziku struke. Uz stalnu pomoć uređuje tekst.</w:t>
            </w:r>
          </w:p>
        </w:tc>
      </w:tr>
      <w:tr w:rsidR="009E0089" w:rsidRPr="0036781D" w14:paraId="74ACA36E" w14:textId="77777777" w:rsidTr="00210A39">
        <w:tc>
          <w:tcPr>
            <w:tcW w:w="1696" w:type="dxa"/>
          </w:tcPr>
          <w:p w14:paraId="64EBDE3B" w14:textId="76C1CA33" w:rsidR="009E0089" w:rsidRPr="0036781D" w:rsidRDefault="009E0089" w:rsidP="00210A39">
            <w:pPr>
              <w:jc w:val="both"/>
              <w:rPr>
                <w:rFonts w:ascii="Arial" w:hAnsi="Arial" w:cs="Arial"/>
                <w:sz w:val="24"/>
                <w:szCs w:val="24"/>
              </w:rPr>
            </w:pPr>
            <w:r w:rsidRPr="0036781D">
              <w:rPr>
                <w:rFonts w:ascii="Arial" w:hAnsi="Arial" w:cs="Arial"/>
                <w:sz w:val="24"/>
                <w:szCs w:val="24"/>
              </w:rPr>
              <w:t>Dobar (3)</w:t>
            </w:r>
          </w:p>
        </w:tc>
        <w:tc>
          <w:tcPr>
            <w:tcW w:w="15167" w:type="dxa"/>
          </w:tcPr>
          <w:p w14:paraId="15C654B7" w14:textId="215B0662" w:rsidR="009E0089" w:rsidRPr="0036781D" w:rsidRDefault="009E0089"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piše djelomično strukturiran tekst s djelomično razrađenim idejama, koristi se primjerenim kohezivnim sredstvima, pravopisnim pravilima i jezičnim strukturama više razine složenosti. Uz čestu se pomoć koristi jednostavnim leksičkim strukturama svojstvenima jeziku struke. Uz čestu pomoć uređuje tekst.</w:t>
            </w:r>
          </w:p>
        </w:tc>
      </w:tr>
      <w:tr w:rsidR="009E0089" w:rsidRPr="0036781D" w14:paraId="7F4B4413" w14:textId="77777777" w:rsidTr="00210A39">
        <w:tc>
          <w:tcPr>
            <w:tcW w:w="1696" w:type="dxa"/>
          </w:tcPr>
          <w:p w14:paraId="1A99BD2B" w14:textId="03770503" w:rsidR="009E0089" w:rsidRPr="0036781D" w:rsidRDefault="009E0089" w:rsidP="00210A39">
            <w:pPr>
              <w:jc w:val="both"/>
              <w:rPr>
                <w:rFonts w:ascii="Arial" w:hAnsi="Arial" w:cs="Arial"/>
                <w:sz w:val="24"/>
                <w:szCs w:val="24"/>
              </w:rPr>
            </w:pPr>
            <w:r w:rsidRPr="0036781D">
              <w:rPr>
                <w:rFonts w:ascii="Arial" w:hAnsi="Arial" w:cs="Arial"/>
                <w:sz w:val="24"/>
                <w:szCs w:val="24"/>
              </w:rPr>
              <w:t>Vrlo dobar (4)</w:t>
            </w:r>
          </w:p>
        </w:tc>
        <w:tc>
          <w:tcPr>
            <w:tcW w:w="15167" w:type="dxa"/>
          </w:tcPr>
          <w:p w14:paraId="1E06A095" w14:textId="696080BB" w:rsidR="009E0089" w:rsidRPr="0036781D" w:rsidRDefault="009E0089"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piše uglavnom ispravno strukturiran tekst s uglavnom dobro razrađenim idejama, koristi se primjerenim kohezivnim sredstvima, pravopisnim pravilima i jezičnim strukturama više razine složenosti. Uz povremenu se pomoć koristi jednostavnim leksičkim strukturama svojstvenima jeziku struke. Uz povremenu pomoć uređuje tekst.</w:t>
            </w:r>
          </w:p>
        </w:tc>
      </w:tr>
      <w:tr w:rsidR="009E0089" w:rsidRPr="0036781D" w14:paraId="083E432E" w14:textId="77777777" w:rsidTr="00210A39">
        <w:tc>
          <w:tcPr>
            <w:tcW w:w="1696" w:type="dxa"/>
          </w:tcPr>
          <w:p w14:paraId="7FE43512" w14:textId="0807E895" w:rsidR="009E0089" w:rsidRPr="0036781D" w:rsidRDefault="009E0089" w:rsidP="00210A39">
            <w:pPr>
              <w:jc w:val="both"/>
              <w:rPr>
                <w:rFonts w:ascii="Arial" w:hAnsi="Arial" w:cs="Arial"/>
                <w:sz w:val="24"/>
                <w:szCs w:val="24"/>
              </w:rPr>
            </w:pPr>
            <w:r w:rsidRPr="0036781D">
              <w:rPr>
                <w:rFonts w:ascii="Arial" w:hAnsi="Arial" w:cs="Arial"/>
                <w:sz w:val="24"/>
                <w:szCs w:val="24"/>
              </w:rPr>
              <w:t>Odličan (5)</w:t>
            </w:r>
          </w:p>
        </w:tc>
        <w:tc>
          <w:tcPr>
            <w:tcW w:w="15167" w:type="dxa"/>
          </w:tcPr>
          <w:p w14:paraId="057F85D7" w14:textId="79EE76B9" w:rsidR="009E0089" w:rsidRPr="0036781D" w:rsidRDefault="009E0089" w:rsidP="00210A39">
            <w:pPr>
              <w:jc w:val="both"/>
              <w:rPr>
                <w:rFonts w:ascii="Arial" w:hAnsi="Arial" w:cs="Arial"/>
                <w:color w:val="231F20"/>
                <w:sz w:val="24"/>
                <w:szCs w:val="24"/>
                <w:shd w:val="clear" w:color="auto" w:fill="FFFFFF"/>
              </w:rPr>
            </w:pPr>
            <w:r w:rsidRPr="0036781D">
              <w:rPr>
                <w:rFonts w:ascii="Arial" w:hAnsi="Arial" w:cs="Arial"/>
                <w:color w:val="231F20"/>
                <w:sz w:val="24"/>
                <w:szCs w:val="24"/>
                <w:shd w:val="clear" w:color="auto" w:fill="FFFFFF"/>
              </w:rPr>
              <w:t>Samostalno  piše ispravno strukturiran tekst s potpuno razrađenim idejama, koristi se primjerenim kohezivnim sredstvima, pravopisnim pravilima i jezičnim strukturama više razine složenosti. Samostalno se koristi jednostavnim leksičkim strukturama svojstvenima jeziku struke. Samostalno uređuje tekst.</w:t>
            </w:r>
          </w:p>
        </w:tc>
      </w:tr>
    </w:tbl>
    <w:p w14:paraId="2E163031" w14:textId="6A178BC6" w:rsidR="00387C62" w:rsidRPr="0036781D" w:rsidRDefault="00387C62" w:rsidP="00210A39">
      <w:pPr>
        <w:jc w:val="both"/>
        <w:rPr>
          <w:rFonts w:ascii="Arial" w:hAnsi="Arial" w:cs="Arial"/>
          <w:sz w:val="24"/>
          <w:szCs w:val="24"/>
        </w:rPr>
      </w:pPr>
    </w:p>
    <w:p w14:paraId="245A1541" w14:textId="3F850FB5" w:rsidR="00B33DD6" w:rsidRPr="0036781D" w:rsidRDefault="004560F5" w:rsidP="00210A39">
      <w:pPr>
        <w:jc w:val="both"/>
        <w:rPr>
          <w:rFonts w:ascii="Arial" w:hAnsi="Arial" w:cs="Arial"/>
          <w:b/>
          <w:bCs/>
          <w:sz w:val="24"/>
          <w:szCs w:val="24"/>
        </w:rPr>
      </w:pPr>
      <w:r w:rsidRPr="0036781D">
        <w:rPr>
          <w:rFonts w:ascii="Arial" w:hAnsi="Arial" w:cs="Arial"/>
          <w:b/>
          <w:bCs/>
          <w:sz w:val="24"/>
          <w:szCs w:val="24"/>
        </w:rPr>
        <w:t>Holistička rubrika – pisanje 2. godina</w:t>
      </w:r>
    </w:p>
    <w:tbl>
      <w:tblPr>
        <w:tblW w:w="168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7"/>
        <w:gridCol w:w="15566"/>
      </w:tblGrid>
      <w:tr w:rsidR="00FF3F5C" w:rsidRPr="00FF3F5C" w14:paraId="1CFFB7CA" w14:textId="77777777" w:rsidTr="00210A39">
        <w:trPr>
          <w:tblHeader/>
          <w:tblCellSpacing w:w="15" w:type="dxa"/>
        </w:trPr>
        <w:tc>
          <w:tcPr>
            <w:tcW w:w="0" w:type="auto"/>
            <w:vAlign w:val="center"/>
            <w:hideMark/>
          </w:tcPr>
          <w:p w14:paraId="09E683F9" w14:textId="77777777" w:rsidR="00FF3F5C" w:rsidRPr="00FF3F5C" w:rsidRDefault="00FF3F5C" w:rsidP="00210A39">
            <w:pPr>
              <w:jc w:val="both"/>
              <w:rPr>
                <w:rFonts w:ascii="Arial" w:hAnsi="Arial" w:cs="Arial"/>
                <w:b/>
                <w:bCs/>
                <w:sz w:val="24"/>
                <w:szCs w:val="24"/>
              </w:rPr>
            </w:pPr>
            <w:r w:rsidRPr="00FF3F5C">
              <w:rPr>
                <w:rFonts w:ascii="Arial" w:hAnsi="Arial" w:cs="Arial"/>
                <w:b/>
                <w:bCs/>
                <w:sz w:val="24"/>
                <w:szCs w:val="24"/>
              </w:rPr>
              <w:t>Ocjena</w:t>
            </w:r>
          </w:p>
        </w:tc>
        <w:tc>
          <w:tcPr>
            <w:tcW w:w="15521" w:type="dxa"/>
            <w:vAlign w:val="center"/>
            <w:hideMark/>
          </w:tcPr>
          <w:p w14:paraId="6B61AB91" w14:textId="77777777" w:rsidR="00FF3F5C" w:rsidRPr="00FF3F5C" w:rsidRDefault="00FF3F5C" w:rsidP="00210A39">
            <w:pPr>
              <w:jc w:val="both"/>
              <w:rPr>
                <w:rFonts w:ascii="Arial" w:hAnsi="Arial" w:cs="Arial"/>
                <w:b/>
                <w:bCs/>
                <w:sz w:val="24"/>
                <w:szCs w:val="24"/>
              </w:rPr>
            </w:pPr>
            <w:r w:rsidRPr="00FF3F5C">
              <w:rPr>
                <w:rFonts w:ascii="Arial" w:hAnsi="Arial" w:cs="Arial"/>
                <w:b/>
                <w:bCs/>
                <w:sz w:val="24"/>
                <w:szCs w:val="24"/>
              </w:rPr>
              <w:t>Opis postignuća</w:t>
            </w:r>
          </w:p>
        </w:tc>
      </w:tr>
      <w:tr w:rsidR="00FF3F5C" w:rsidRPr="00FF3F5C" w14:paraId="0D34B8BD" w14:textId="77777777" w:rsidTr="00210A39">
        <w:trPr>
          <w:tblCellSpacing w:w="15" w:type="dxa"/>
        </w:trPr>
        <w:tc>
          <w:tcPr>
            <w:tcW w:w="0" w:type="auto"/>
            <w:vAlign w:val="center"/>
            <w:hideMark/>
          </w:tcPr>
          <w:p w14:paraId="193A7942" w14:textId="77777777" w:rsidR="00FF3F5C" w:rsidRPr="00FF3F5C" w:rsidRDefault="00FF3F5C" w:rsidP="00210A39">
            <w:pPr>
              <w:jc w:val="both"/>
              <w:rPr>
                <w:rFonts w:ascii="Arial" w:hAnsi="Arial" w:cs="Arial"/>
                <w:sz w:val="24"/>
                <w:szCs w:val="24"/>
              </w:rPr>
            </w:pPr>
            <w:r w:rsidRPr="00FF3F5C">
              <w:rPr>
                <w:rFonts w:ascii="Arial" w:hAnsi="Arial" w:cs="Arial"/>
                <w:b/>
                <w:bCs/>
                <w:sz w:val="24"/>
                <w:szCs w:val="24"/>
              </w:rPr>
              <w:t>Dovoljan</w:t>
            </w:r>
          </w:p>
        </w:tc>
        <w:tc>
          <w:tcPr>
            <w:tcW w:w="15521" w:type="dxa"/>
            <w:vAlign w:val="center"/>
            <w:hideMark/>
          </w:tcPr>
          <w:p w14:paraId="734A8748" w14:textId="5787F5BD" w:rsidR="00FF3F5C" w:rsidRPr="00FF3F5C" w:rsidRDefault="00FF3F5C" w:rsidP="00210A39">
            <w:pPr>
              <w:jc w:val="both"/>
              <w:rPr>
                <w:rFonts w:ascii="Arial" w:hAnsi="Arial" w:cs="Arial"/>
                <w:sz w:val="24"/>
                <w:szCs w:val="24"/>
              </w:rPr>
            </w:pPr>
            <w:r w:rsidRPr="00FF3F5C">
              <w:rPr>
                <w:rFonts w:ascii="Arial" w:hAnsi="Arial" w:cs="Arial"/>
                <w:sz w:val="24"/>
                <w:szCs w:val="24"/>
              </w:rPr>
              <w:t xml:space="preserve">Osnovna tema prepoznatljiva, ali slabo razvijena. </w:t>
            </w:r>
            <w:r w:rsidR="00A43D48">
              <w:rPr>
                <w:rFonts w:ascii="Arial" w:hAnsi="Arial" w:cs="Arial"/>
                <w:sz w:val="24"/>
                <w:szCs w:val="24"/>
              </w:rPr>
              <w:t>Mnogobrojne</w:t>
            </w:r>
            <w:r w:rsidRPr="00FF3F5C">
              <w:rPr>
                <w:rFonts w:ascii="Arial" w:hAnsi="Arial" w:cs="Arial"/>
                <w:sz w:val="24"/>
                <w:szCs w:val="24"/>
              </w:rPr>
              <w:t xml:space="preserve"> pogreške </w:t>
            </w:r>
            <w:r w:rsidR="00A43D48">
              <w:rPr>
                <w:rFonts w:ascii="Arial" w:hAnsi="Arial" w:cs="Arial"/>
                <w:sz w:val="24"/>
                <w:szCs w:val="24"/>
              </w:rPr>
              <w:t xml:space="preserve">često </w:t>
            </w:r>
            <w:r w:rsidRPr="00FF3F5C">
              <w:rPr>
                <w:rFonts w:ascii="Arial" w:hAnsi="Arial" w:cs="Arial"/>
                <w:sz w:val="24"/>
                <w:szCs w:val="24"/>
              </w:rPr>
              <w:t>ometaju razumijevanje. Vokabular je ograničen, rečenice jednostavne i ponekad nepovezane.</w:t>
            </w:r>
          </w:p>
        </w:tc>
      </w:tr>
      <w:tr w:rsidR="00FF3F5C" w:rsidRPr="00FF3F5C" w14:paraId="0C2002D6" w14:textId="77777777" w:rsidTr="00210A39">
        <w:trPr>
          <w:tblCellSpacing w:w="15" w:type="dxa"/>
        </w:trPr>
        <w:tc>
          <w:tcPr>
            <w:tcW w:w="0" w:type="auto"/>
            <w:vAlign w:val="center"/>
            <w:hideMark/>
          </w:tcPr>
          <w:p w14:paraId="3A9FED92" w14:textId="77777777" w:rsidR="00FF3F5C" w:rsidRPr="00FF3F5C" w:rsidRDefault="00FF3F5C" w:rsidP="00210A39">
            <w:pPr>
              <w:jc w:val="both"/>
              <w:rPr>
                <w:rFonts w:ascii="Arial" w:hAnsi="Arial" w:cs="Arial"/>
                <w:sz w:val="24"/>
                <w:szCs w:val="24"/>
              </w:rPr>
            </w:pPr>
            <w:r w:rsidRPr="00FF3F5C">
              <w:rPr>
                <w:rFonts w:ascii="Arial" w:hAnsi="Arial" w:cs="Arial"/>
                <w:b/>
                <w:bCs/>
                <w:sz w:val="24"/>
                <w:szCs w:val="24"/>
              </w:rPr>
              <w:t>Dobar</w:t>
            </w:r>
          </w:p>
        </w:tc>
        <w:tc>
          <w:tcPr>
            <w:tcW w:w="15521" w:type="dxa"/>
            <w:vAlign w:val="center"/>
            <w:hideMark/>
          </w:tcPr>
          <w:p w14:paraId="2469DBBF" w14:textId="686FCC3B" w:rsidR="00FF3F5C" w:rsidRPr="00FF3F5C" w:rsidRDefault="00FF3F5C" w:rsidP="00210A39">
            <w:pPr>
              <w:jc w:val="both"/>
              <w:rPr>
                <w:rFonts w:ascii="Arial" w:hAnsi="Arial" w:cs="Arial"/>
                <w:sz w:val="24"/>
                <w:szCs w:val="24"/>
              </w:rPr>
            </w:pPr>
            <w:r w:rsidRPr="00FF3F5C">
              <w:rPr>
                <w:rFonts w:ascii="Arial" w:hAnsi="Arial" w:cs="Arial"/>
                <w:sz w:val="24"/>
                <w:szCs w:val="24"/>
              </w:rPr>
              <w:t xml:space="preserve">Tema je razumljiva, ali djelomično razvijena. </w:t>
            </w:r>
            <w:r w:rsidR="00A43D48">
              <w:rPr>
                <w:rFonts w:ascii="Arial" w:hAnsi="Arial" w:cs="Arial"/>
                <w:sz w:val="24"/>
                <w:szCs w:val="24"/>
              </w:rPr>
              <w:t>Česte p</w:t>
            </w:r>
            <w:r w:rsidRPr="00FF3F5C">
              <w:rPr>
                <w:rFonts w:ascii="Arial" w:hAnsi="Arial" w:cs="Arial"/>
                <w:sz w:val="24"/>
                <w:szCs w:val="24"/>
              </w:rPr>
              <w:t xml:space="preserve">ogreške su prisutne, ali značenje ostaje jasno. Koristi osnovni vokabular i pokazuje pokušaje korištenja složenijih izraza. Tekst </w:t>
            </w:r>
            <w:r w:rsidR="00200797">
              <w:rPr>
                <w:rFonts w:ascii="Arial" w:hAnsi="Arial" w:cs="Arial"/>
                <w:sz w:val="24"/>
                <w:szCs w:val="24"/>
              </w:rPr>
              <w:t xml:space="preserve">je </w:t>
            </w:r>
            <w:r w:rsidRPr="00FF3F5C">
              <w:rPr>
                <w:rFonts w:ascii="Arial" w:hAnsi="Arial" w:cs="Arial"/>
                <w:sz w:val="24"/>
                <w:szCs w:val="24"/>
              </w:rPr>
              <w:t>uglavnom povezan.</w:t>
            </w:r>
          </w:p>
        </w:tc>
      </w:tr>
      <w:tr w:rsidR="00FF3F5C" w:rsidRPr="00FF3F5C" w14:paraId="2B922623" w14:textId="77777777" w:rsidTr="00210A39">
        <w:trPr>
          <w:tblCellSpacing w:w="15" w:type="dxa"/>
        </w:trPr>
        <w:tc>
          <w:tcPr>
            <w:tcW w:w="0" w:type="auto"/>
            <w:vAlign w:val="center"/>
            <w:hideMark/>
          </w:tcPr>
          <w:p w14:paraId="4319740E" w14:textId="77777777" w:rsidR="00FF3F5C" w:rsidRPr="00FF3F5C" w:rsidRDefault="00FF3F5C" w:rsidP="00210A39">
            <w:pPr>
              <w:jc w:val="both"/>
              <w:rPr>
                <w:rFonts w:ascii="Arial" w:hAnsi="Arial" w:cs="Arial"/>
                <w:sz w:val="24"/>
                <w:szCs w:val="24"/>
              </w:rPr>
            </w:pPr>
            <w:r w:rsidRPr="00FF3F5C">
              <w:rPr>
                <w:rFonts w:ascii="Arial" w:hAnsi="Arial" w:cs="Arial"/>
                <w:b/>
                <w:bCs/>
                <w:sz w:val="24"/>
                <w:szCs w:val="24"/>
              </w:rPr>
              <w:t>Vrlo dobar</w:t>
            </w:r>
          </w:p>
        </w:tc>
        <w:tc>
          <w:tcPr>
            <w:tcW w:w="15521" w:type="dxa"/>
            <w:vAlign w:val="center"/>
            <w:hideMark/>
          </w:tcPr>
          <w:p w14:paraId="42860C49" w14:textId="77777777" w:rsidR="00FF3F5C" w:rsidRPr="00FF3F5C" w:rsidRDefault="00FF3F5C" w:rsidP="00210A39">
            <w:pPr>
              <w:jc w:val="both"/>
              <w:rPr>
                <w:rFonts w:ascii="Arial" w:hAnsi="Arial" w:cs="Arial"/>
                <w:sz w:val="24"/>
                <w:szCs w:val="24"/>
              </w:rPr>
            </w:pPr>
            <w:r w:rsidRPr="00FF3F5C">
              <w:rPr>
                <w:rFonts w:ascii="Arial" w:hAnsi="Arial" w:cs="Arial"/>
                <w:sz w:val="24"/>
                <w:szCs w:val="24"/>
              </w:rPr>
              <w:t>Tema je jasno izražena i razvijena s detaljima. Rječnik je raznolik i prikladan, s manjim pogreškama. Tekst je logičan, s dobrim prijelazima i prirodnim slijedom misli.</w:t>
            </w:r>
          </w:p>
        </w:tc>
      </w:tr>
      <w:tr w:rsidR="00FF3F5C" w:rsidRPr="00FF3F5C" w14:paraId="41EEEACA" w14:textId="77777777" w:rsidTr="00210A39">
        <w:trPr>
          <w:tblCellSpacing w:w="15" w:type="dxa"/>
        </w:trPr>
        <w:tc>
          <w:tcPr>
            <w:tcW w:w="0" w:type="auto"/>
            <w:vAlign w:val="center"/>
            <w:hideMark/>
          </w:tcPr>
          <w:p w14:paraId="20CDC97C" w14:textId="77777777" w:rsidR="00FF3F5C" w:rsidRPr="00FF3F5C" w:rsidRDefault="00FF3F5C" w:rsidP="00210A39">
            <w:pPr>
              <w:jc w:val="both"/>
              <w:rPr>
                <w:rFonts w:ascii="Arial" w:hAnsi="Arial" w:cs="Arial"/>
                <w:sz w:val="24"/>
                <w:szCs w:val="24"/>
              </w:rPr>
            </w:pPr>
            <w:r w:rsidRPr="00FF3F5C">
              <w:rPr>
                <w:rFonts w:ascii="Arial" w:hAnsi="Arial" w:cs="Arial"/>
                <w:b/>
                <w:bCs/>
                <w:sz w:val="24"/>
                <w:szCs w:val="24"/>
              </w:rPr>
              <w:t>Odličan</w:t>
            </w:r>
          </w:p>
        </w:tc>
        <w:tc>
          <w:tcPr>
            <w:tcW w:w="15521" w:type="dxa"/>
            <w:vAlign w:val="center"/>
            <w:hideMark/>
          </w:tcPr>
          <w:p w14:paraId="11B75970" w14:textId="77777777" w:rsidR="00FF3F5C" w:rsidRPr="00FF3F5C" w:rsidRDefault="00FF3F5C" w:rsidP="00210A39">
            <w:pPr>
              <w:jc w:val="both"/>
              <w:rPr>
                <w:rFonts w:ascii="Arial" w:hAnsi="Arial" w:cs="Arial"/>
                <w:sz w:val="24"/>
                <w:szCs w:val="24"/>
              </w:rPr>
            </w:pPr>
            <w:r w:rsidRPr="00FF3F5C">
              <w:rPr>
                <w:rFonts w:ascii="Arial" w:hAnsi="Arial" w:cs="Arial"/>
                <w:sz w:val="24"/>
                <w:szCs w:val="24"/>
              </w:rPr>
              <w:t>Ideje su dobro organizirane i jasno izražene. Koristi širi vokabular i složenije strukture. Tekst je gramatički uglavnom točan, s rijetkim pogreškama, te lako čitljiv i koherentan.</w:t>
            </w:r>
          </w:p>
        </w:tc>
      </w:tr>
    </w:tbl>
    <w:p w14:paraId="33813C86" w14:textId="77777777" w:rsidR="004560F5" w:rsidRPr="0036781D" w:rsidRDefault="004560F5" w:rsidP="00210A39">
      <w:pPr>
        <w:jc w:val="both"/>
        <w:rPr>
          <w:rFonts w:ascii="Arial" w:hAnsi="Arial" w:cs="Arial"/>
          <w:sz w:val="24"/>
          <w:szCs w:val="24"/>
        </w:rPr>
      </w:pPr>
    </w:p>
    <w:p w14:paraId="0285BC80" w14:textId="1E2CFEF3" w:rsidR="00B33DD6" w:rsidRPr="0036781D" w:rsidRDefault="000767C2" w:rsidP="00210A39">
      <w:pPr>
        <w:jc w:val="both"/>
        <w:rPr>
          <w:rFonts w:ascii="Arial" w:hAnsi="Arial" w:cs="Arial"/>
          <w:b/>
          <w:bCs/>
          <w:color w:val="FF0000"/>
          <w:sz w:val="24"/>
          <w:szCs w:val="24"/>
        </w:rPr>
      </w:pPr>
      <w:r w:rsidRPr="0036781D">
        <w:rPr>
          <w:rFonts w:ascii="Arial" w:hAnsi="Arial" w:cs="Arial"/>
          <w:b/>
          <w:bCs/>
          <w:color w:val="FF0000"/>
          <w:sz w:val="24"/>
          <w:szCs w:val="24"/>
        </w:rPr>
        <w:t>3. razred</w:t>
      </w:r>
    </w:p>
    <w:p w14:paraId="5A84A901" w14:textId="34E0E9B9" w:rsidR="00242946" w:rsidRPr="0036781D" w:rsidRDefault="00242946" w:rsidP="00210A39">
      <w:pPr>
        <w:jc w:val="both"/>
        <w:rPr>
          <w:rFonts w:ascii="Arial" w:hAnsi="Arial" w:cs="Arial"/>
          <w:b/>
          <w:bCs/>
          <w:sz w:val="24"/>
          <w:szCs w:val="24"/>
        </w:rPr>
      </w:pPr>
      <w:r w:rsidRPr="0036781D">
        <w:rPr>
          <w:rFonts w:ascii="Arial" w:hAnsi="Arial" w:cs="Arial"/>
          <w:b/>
          <w:bCs/>
          <w:sz w:val="24"/>
          <w:szCs w:val="24"/>
        </w:rPr>
        <w:t>Slušanje s razumijevanjem</w:t>
      </w:r>
    </w:p>
    <w:tbl>
      <w:tblPr>
        <w:tblStyle w:val="Reetkatablice"/>
        <w:tblW w:w="16863" w:type="dxa"/>
        <w:tblLook w:val="04A0" w:firstRow="1" w:lastRow="0" w:firstColumn="1" w:lastColumn="0" w:noHBand="0" w:noVBand="1"/>
      </w:tblPr>
      <w:tblGrid>
        <w:gridCol w:w="3114"/>
        <w:gridCol w:w="13749"/>
      </w:tblGrid>
      <w:tr w:rsidR="00D5623D" w:rsidRPr="0036781D" w14:paraId="6EE5968A" w14:textId="77777777" w:rsidTr="00210A39">
        <w:tc>
          <w:tcPr>
            <w:tcW w:w="3114" w:type="dxa"/>
          </w:tcPr>
          <w:p w14:paraId="67CBFA0F" w14:textId="07591B57" w:rsidR="00D5623D" w:rsidRPr="0036781D" w:rsidRDefault="00D5623D"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3E2D676D" w14:textId="694C2681" w:rsidR="00D5623D" w:rsidRPr="0036781D" w:rsidRDefault="00D5623D"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analizira glavnu poruku, neke ključne i specifične informacije i neke implicitne poruke te povremeno razlikuje bitne od nebitnih informacija. Uz stalnu pomoć prepoznaje složenije leksičke strukture svojstvene jeziku struke i primjenjuje više strategija slušanja.</w:t>
            </w:r>
          </w:p>
        </w:tc>
      </w:tr>
      <w:tr w:rsidR="00D5623D" w:rsidRPr="0036781D" w14:paraId="6E61FCA5" w14:textId="77777777" w:rsidTr="00210A39">
        <w:tc>
          <w:tcPr>
            <w:tcW w:w="3114" w:type="dxa"/>
          </w:tcPr>
          <w:p w14:paraId="2261B458" w14:textId="007A7FDF" w:rsidR="00D5623D" w:rsidRPr="0036781D" w:rsidRDefault="00D5623D"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78CD1315" w14:textId="7457749B" w:rsidR="00D5623D" w:rsidRPr="0036781D" w:rsidRDefault="00D5623D"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čestu pomoć analizira glavnu poruku, neke ključne i specifične informacije i neke implicitne poruke te </w:t>
            </w:r>
            <w:r w:rsidR="00BF0698" w:rsidRPr="0036781D">
              <w:rPr>
                <w:rFonts w:ascii="Arial" w:hAnsi="Arial" w:cs="Arial"/>
                <w:color w:val="231F20"/>
                <w:sz w:val="24"/>
                <w:szCs w:val="24"/>
                <w:shd w:val="clear" w:color="auto" w:fill="FFFFFF"/>
              </w:rPr>
              <w:t>rjeđe</w:t>
            </w:r>
            <w:r w:rsidRPr="0036781D">
              <w:rPr>
                <w:rFonts w:ascii="Arial" w:hAnsi="Arial" w:cs="Arial"/>
                <w:color w:val="231F20"/>
                <w:sz w:val="24"/>
                <w:szCs w:val="24"/>
                <w:shd w:val="clear" w:color="auto" w:fill="FFFFFF"/>
              </w:rPr>
              <w:t xml:space="preserve"> razlikuje bitne od nebitnih informacija. Prepoznaje složenije leksičke strukture svojstvene jeziku struke i primjenjuje više strategija slušanja.</w:t>
            </w:r>
          </w:p>
        </w:tc>
      </w:tr>
      <w:tr w:rsidR="00D5623D" w:rsidRPr="0036781D" w14:paraId="14CE68AD" w14:textId="77777777" w:rsidTr="00210A39">
        <w:tc>
          <w:tcPr>
            <w:tcW w:w="3114" w:type="dxa"/>
          </w:tcPr>
          <w:p w14:paraId="2272CE07" w14:textId="76884861" w:rsidR="00D5623D" w:rsidRPr="0036781D" w:rsidRDefault="00D5623D"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4026350F" w14:textId="5BE3E3B9" w:rsidR="00D5623D" w:rsidRPr="0036781D" w:rsidRDefault="00D5623D"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analizira glavnu poruku, neke ključne i specifične informacije i neke implicitne poruke te uglavnom razlikuje bitne od nebitnih informacija. Uz povremenu pomoć prepoznaje složenije leksičke strukture svojstvene jeziku struke i primjenjuje više strategija slušanj</w:t>
            </w:r>
            <w:r w:rsidR="00B77A00" w:rsidRPr="0036781D">
              <w:rPr>
                <w:rFonts w:ascii="Arial" w:hAnsi="Arial" w:cs="Arial"/>
                <w:color w:val="231F20"/>
                <w:sz w:val="24"/>
                <w:szCs w:val="24"/>
                <w:shd w:val="clear" w:color="auto" w:fill="FFFFFF"/>
              </w:rPr>
              <w:t>a</w:t>
            </w:r>
            <w:r w:rsidRPr="0036781D">
              <w:rPr>
                <w:rFonts w:ascii="Arial" w:hAnsi="Arial" w:cs="Arial"/>
                <w:color w:val="231F20"/>
                <w:sz w:val="24"/>
                <w:szCs w:val="24"/>
                <w:shd w:val="clear" w:color="auto" w:fill="FFFFFF"/>
              </w:rPr>
              <w:t>.</w:t>
            </w:r>
          </w:p>
        </w:tc>
      </w:tr>
      <w:tr w:rsidR="00D5623D" w:rsidRPr="0036781D" w14:paraId="08877DFD" w14:textId="77777777" w:rsidTr="00210A39">
        <w:tc>
          <w:tcPr>
            <w:tcW w:w="3114" w:type="dxa"/>
          </w:tcPr>
          <w:p w14:paraId="67637CC2" w14:textId="654D9E2F" w:rsidR="00D5623D" w:rsidRPr="0036781D" w:rsidRDefault="00D5623D"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4D9281B9" w14:textId="0B6D26FD" w:rsidR="00D5623D" w:rsidRPr="0036781D" w:rsidRDefault="00D5623D" w:rsidP="00210A39">
            <w:pPr>
              <w:jc w:val="both"/>
              <w:rPr>
                <w:rFonts w:ascii="Arial" w:hAnsi="Arial" w:cs="Arial"/>
                <w:sz w:val="24"/>
                <w:szCs w:val="24"/>
              </w:rPr>
            </w:pPr>
            <w:r w:rsidRPr="0036781D">
              <w:rPr>
                <w:rFonts w:ascii="Arial" w:hAnsi="Arial" w:cs="Arial"/>
                <w:color w:val="231F20"/>
                <w:sz w:val="24"/>
                <w:szCs w:val="24"/>
                <w:shd w:val="clear" w:color="auto" w:fill="FFFFFF"/>
              </w:rPr>
              <w:t>Samostalno analizira glavnu poruku, neke ključne i specifične informacije i neke implicitne poruke te razlikuje bitne od nebitnih informacija. Prepoznaje složenije leksičke strukture svojstvene jeziku struke i primjenjuje više strategija slušanja.</w:t>
            </w:r>
          </w:p>
        </w:tc>
      </w:tr>
    </w:tbl>
    <w:p w14:paraId="2868428F" w14:textId="34106D9B" w:rsidR="00B33DD6" w:rsidRPr="0036781D" w:rsidRDefault="00B33DD6" w:rsidP="00210A39">
      <w:pPr>
        <w:jc w:val="both"/>
        <w:rPr>
          <w:rFonts w:ascii="Arial" w:hAnsi="Arial" w:cs="Arial"/>
          <w:sz w:val="24"/>
          <w:szCs w:val="24"/>
        </w:rPr>
      </w:pPr>
    </w:p>
    <w:p w14:paraId="7E467312" w14:textId="4DB9FE61" w:rsidR="00242946" w:rsidRPr="00BA6F95" w:rsidRDefault="00242946" w:rsidP="00210A39">
      <w:pPr>
        <w:tabs>
          <w:tab w:val="left" w:pos="13750"/>
        </w:tabs>
        <w:jc w:val="both"/>
        <w:rPr>
          <w:rFonts w:ascii="Arial" w:hAnsi="Arial" w:cs="Arial"/>
          <w:b/>
          <w:bCs/>
          <w:sz w:val="24"/>
          <w:szCs w:val="24"/>
        </w:rPr>
      </w:pPr>
      <w:r w:rsidRPr="00BA6F95">
        <w:rPr>
          <w:rFonts w:ascii="Arial" w:hAnsi="Arial" w:cs="Arial"/>
          <w:b/>
          <w:bCs/>
          <w:sz w:val="24"/>
          <w:szCs w:val="24"/>
        </w:rPr>
        <w:t>Čitanje s razumijevanjem</w:t>
      </w:r>
    </w:p>
    <w:tbl>
      <w:tblPr>
        <w:tblStyle w:val="Reetkatablice"/>
        <w:tblW w:w="16863" w:type="dxa"/>
        <w:tblLook w:val="04A0" w:firstRow="1" w:lastRow="0" w:firstColumn="1" w:lastColumn="0" w:noHBand="0" w:noVBand="1"/>
      </w:tblPr>
      <w:tblGrid>
        <w:gridCol w:w="3114"/>
        <w:gridCol w:w="13749"/>
      </w:tblGrid>
      <w:tr w:rsidR="000C3140" w:rsidRPr="0036781D" w14:paraId="5FA90C6E" w14:textId="77777777" w:rsidTr="00210A39">
        <w:tc>
          <w:tcPr>
            <w:tcW w:w="3114" w:type="dxa"/>
          </w:tcPr>
          <w:p w14:paraId="4D0E256F" w14:textId="77777777" w:rsidR="000C3140" w:rsidRPr="0036781D" w:rsidRDefault="000C3140"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32BEE020" w14:textId="5D596CDA" w:rsidR="000C3140" w:rsidRPr="0036781D" w:rsidRDefault="000C3140"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stalnu pomoć analizira glavnu poruku, neke ključne i specifične informacije i neke implicitne poruke te </w:t>
            </w:r>
            <w:r w:rsidR="00BF0698" w:rsidRPr="0036781D">
              <w:rPr>
                <w:rFonts w:ascii="Arial" w:hAnsi="Arial" w:cs="Arial"/>
                <w:color w:val="231F20"/>
                <w:sz w:val="24"/>
                <w:szCs w:val="24"/>
                <w:shd w:val="clear" w:color="auto" w:fill="FFFFFF"/>
              </w:rPr>
              <w:t>rjeđe</w:t>
            </w:r>
            <w:r w:rsidRPr="0036781D">
              <w:rPr>
                <w:rFonts w:ascii="Arial" w:hAnsi="Arial" w:cs="Arial"/>
                <w:color w:val="231F20"/>
                <w:sz w:val="24"/>
                <w:szCs w:val="24"/>
                <w:shd w:val="clear" w:color="auto" w:fill="FFFFFF"/>
              </w:rPr>
              <w:t xml:space="preserve"> razlikuje bitne od nebitnih informacija. Uz stalnu pomoć prepoznaje složenije leksičke strukture svojstvene jeziku struke i primjenjuje više strategija slušanja i čitanja.</w:t>
            </w:r>
          </w:p>
        </w:tc>
      </w:tr>
      <w:tr w:rsidR="000C3140" w:rsidRPr="0036781D" w14:paraId="088D71EF" w14:textId="77777777" w:rsidTr="00210A39">
        <w:tc>
          <w:tcPr>
            <w:tcW w:w="3114" w:type="dxa"/>
          </w:tcPr>
          <w:p w14:paraId="734ECBDF" w14:textId="77777777" w:rsidR="000C3140" w:rsidRPr="0036781D" w:rsidRDefault="000C3140"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30F02A24" w14:textId="4E57A916" w:rsidR="000C3140" w:rsidRPr="0036781D" w:rsidRDefault="000C3140"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analizira glavnu poruku, neke ključne i specifične informacije i neke implicitne poruke te povremeno razlikuje bitne od nebitnih informacija. Prepoznaje složenije leksičke strukture svojstvene jeziku struke i primjenjuje više strategija slušanja i čitanja.</w:t>
            </w:r>
          </w:p>
        </w:tc>
      </w:tr>
      <w:tr w:rsidR="000C3140" w:rsidRPr="0036781D" w14:paraId="3FBAAFA3" w14:textId="77777777" w:rsidTr="00210A39">
        <w:tc>
          <w:tcPr>
            <w:tcW w:w="3114" w:type="dxa"/>
          </w:tcPr>
          <w:p w14:paraId="3558A2E9" w14:textId="77777777" w:rsidR="000C3140" w:rsidRPr="0036781D" w:rsidRDefault="000C3140"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246E8A41" w14:textId="5DF5069B" w:rsidR="000C3140" w:rsidRPr="0036781D" w:rsidRDefault="000C3140"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analizira glavnu poruku, ključne i specifične informacije i implicitne poruke te uglavnom razlikuje bitne od nebitnih informacija. Uglavnom prepoznaje složenije leksičke strukture svojstvene jeziku struke i primjenjuje više strategija slušanja i čitanja.</w:t>
            </w:r>
          </w:p>
        </w:tc>
      </w:tr>
      <w:tr w:rsidR="000C3140" w:rsidRPr="0036781D" w14:paraId="10447075" w14:textId="77777777" w:rsidTr="00210A39">
        <w:tc>
          <w:tcPr>
            <w:tcW w:w="3114" w:type="dxa"/>
          </w:tcPr>
          <w:p w14:paraId="77F0D9C0" w14:textId="77777777" w:rsidR="000C3140" w:rsidRPr="0036781D" w:rsidRDefault="000C3140"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6DDE9D46" w14:textId="5AA33701" w:rsidR="000C3140" w:rsidRPr="0036781D" w:rsidRDefault="000C3140" w:rsidP="00210A39">
            <w:pPr>
              <w:jc w:val="both"/>
              <w:rPr>
                <w:rFonts w:ascii="Arial" w:hAnsi="Arial" w:cs="Arial"/>
                <w:sz w:val="24"/>
                <w:szCs w:val="24"/>
              </w:rPr>
            </w:pPr>
            <w:r w:rsidRPr="0036781D">
              <w:rPr>
                <w:rFonts w:ascii="Arial" w:hAnsi="Arial" w:cs="Arial"/>
                <w:color w:val="231F20"/>
                <w:sz w:val="24"/>
                <w:szCs w:val="24"/>
                <w:shd w:val="clear" w:color="auto" w:fill="FFFFFF"/>
              </w:rPr>
              <w:t>Samostalno analizira glavnu poruku, neke ključne i specifične informacije i neke implicitne poruke te razlikuje bitne od nebitnih informacija. Prepoznaje složenije leksičke strukture svojstvene jeziku struke i primjenjuje više strategija čitanja.</w:t>
            </w:r>
          </w:p>
        </w:tc>
      </w:tr>
    </w:tbl>
    <w:p w14:paraId="7360B0DE" w14:textId="5F6E287C" w:rsidR="00242946" w:rsidRPr="0036781D" w:rsidRDefault="00242946" w:rsidP="00210A39">
      <w:pPr>
        <w:jc w:val="both"/>
        <w:rPr>
          <w:rFonts w:ascii="Arial" w:hAnsi="Arial" w:cs="Arial"/>
          <w:sz w:val="24"/>
          <w:szCs w:val="24"/>
        </w:rPr>
      </w:pPr>
    </w:p>
    <w:p w14:paraId="2014165C" w14:textId="117D95D5" w:rsidR="00242946" w:rsidRPr="0036781D" w:rsidRDefault="00242946" w:rsidP="00210A39">
      <w:pPr>
        <w:jc w:val="both"/>
        <w:rPr>
          <w:rFonts w:ascii="Arial" w:hAnsi="Arial" w:cs="Arial"/>
          <w:b/>
          <w:bCs/>
          <w:sz w:val="24"/>
          <w:szCs w:val="24"/>
        </w:rPr>
      </w:pPr>
      <w:r w:rsidRPr="0036781D">
        <w:rPr>
          <w:rFonts w:ascii="Arial" w:hAnsi="Arial" w:cs="Arial"/>
          <w:b/>
          <w:bCs/>
          <w:sz w:val="24"/>
          <w:szCs w:val="24"/>
        </w:rPr>
        <w:t>Govorenje</w:t>
      </w:r>
    </w:p>
    <w:tbl>
      <w:tblPr>
        <w:tblStyle w:val="Reetkatablice"/>
        <w:tblW w:w="16863" w:type="dxa"/>
        <w:tblLook w:val="04A0" w:firstRow="1" w:lastRow="0" w:firstColumn="1" w:lastColumn="0" w:noHBand="0" w:noVBand="1"/>
      </w:tblPr>
      <w:tblGrid>
        <w:gridCol w:w="3114"/>
        <w:gridCol w:w="13749"/>
      </w:tblGrid>
      <w:tr w:rsidR="00A134F3" w:rsidRPr="0036781D" w14:paraId="2507D9E9" w14:textId="77777777" w:rsidTr="00210A39">
        <w:tc>
          <w:tcPr>
            <w:tcW w:w="3114" w:type="dxa"/>
          </w:tcPr>
          <w:p w14:paraId="0FE77C29" w14:textId="77777777" w:rsidR="00A134F3" w:rsidRPr="0036781D" w:rsidRDefault="00A134F3"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3E92E92B" w14:textId="06E1D50B" w:rsidR="00A134F3" w:rsidRPr="0036781D" w:rsidRDefault="00A134F3"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stalnu pomoć planira i priprema tijek govora i izlaganja, govori tekst, </w:t>
            </w:r>
            <w:r w:rsidR="00BF0698" w:rsidRPr="0036781D">
              <w:rPr>
                <w:rFonts w:ascii="Arial" w:hAnsi="Arial" w:cs="Arial"/>
                <w:color w:val="231F20"/>
                <w:sz w:val="24"/>
                <w:szCs w:val="24"/>
                <w:shd w:val="clear" w:color="auto" w:fill="FFFFFF"/>
              </w:rPr>
              <w:t>rjeđe</w:t>
            </w:r>
            <w:r w:rsidRPr="0036781D">
              <w:rPr>
                <w:rFonts w:ascii="Arial" w:hAnsi="Arial" w:cs="Arial"/>
                <w:color w:val="231F20"/>
                <w:sz w:val="24"/>
                <w:szCs w:val="24"/>
                <w:shd w:val="clear" w:color="auto" w:fill="FFFFFF"/>
              </w:rPr>
              <w:t xml:space="preserve"> se koristi složenim jezičnim strukturama i prilagođava stil govora komunikacijskoj situaciji. Uz stalnu pomoć upotrebljava složenije leksičke strukture svojstvene jeziku struke. Uz </w:t>
            </w:r>
            <w:r w:rsidR="0095443A" w:rsidRPr="0036781D">
              <w:rPr>
                <w:rFonts w:ascii="Arial" w:hAnsi="Arial" w:cs="Arial"/>
                <w:color w:val="231F20"/>
                <w:sz w:val="24"/>
                <w:szCs w:val="24"/>
                <w:shd w:val="clear" w:color="auto" w:fill="FFFFFF"/>
              </w:rPr>
              <w:t>stalnu</w:t>
            </w:r>
            <w:r w:rsidRPr="0036781D">
              <w:rPr>
                <w:rFonts w:ascii="Arial" w:hAnsi="Arial" w:cs="Arial"/>
                <w:color w:val="231F20"/>
                <w:sz w:val="24"/>
                <w:szCs w:val="24"/>
                <w:shd w:val="clear" w:color="auto" w:fill="FFFFFF"/>
              </w:rPr>
              <w:t xml:space="preserve"> pomoć ispravlja svoj govor.  Uz </w:t>
            </w:r>
            <w:r w:rsidR="0095443A" w:rsidRPr="0036781D">
              <w:rPr>
                <w:rFonts w:ascii="Arial" w:hAnsi="Arial" w:cs="Arial"/>
                <w:color w:val="231F20"/>
                <w:sz w:val="24"/>
                <w:szCs w:val="24"/>
                <w:shd w:val="clear" w:color="auto" w:fill="FFFFFF"/>
              </w:rPr>
              <w:t>stalnu</w:t>
            </w:r>
            <w:r w:rsidRPr="0036781D">
              <w:rPr>
                <w:rFonts w:ascii="Arial" w:hAnsi="Arial" w:cs="Arial"/>
                <w:color w:val="231F20"/>
                <w:sz w:val="24"/>
                <w:szCs w:val="24"/>
                <w:shd w:val="clear" w:color="auto" w:fill="FFFFFF"/>
              </w:rPr>
              <w:t xml:space="preserve"> se pomoć koristi primjerenim jezičnim strukturama, pokreće, održava i završava duži neplanirani i dugi planirani razgovor, </w:t>
            </w:r>
            <w:r w:rsidR="0095443A" w:rsidRPr="0036781D">
              <w:rPr>
                <w:rFonts w:ascii="Arial" w:hAnsi="Arial" w:cs="Arial"/>
                <w:color w:val="231F20"/>
                <w:sz w:val="24"/>
                <w:szCs w:val="24"/>
                <w:shd w:val="clear" w:color="auto" w:fill="FFFFFF"/>
              </w:rPr>
              <w:t>rjeđe</w:t>
            </w:r>
            <w:r w:rsidRPr="0036781D">
              <w:rPr>
                <w:rFonts w:ascii="Arial" w:hAnsi="Arial" w:cs="Arial"/>
                <w:color w:val="231F20"/>
                <w:sz w:val="24"/>
                <w:szCs w:val="24"/>
                <w:shd w:val="clear" w:color="auto" w:fill="FFFFFF"/>
              </w:rPr>
              <w:t xml:space="preserve"> preuzima pravo na riječ te se koristi osnovnim frazama da dobije na vremenu prije nego što odgovori na pitanje. Uz </w:t>
            </w:r>
            <w:r w:rsidR="0095443A" w:rsidRPr="0036781D">
              <w:rPr>
                <w:rFonts w:ascii="Arial" w:hAnsi="Arial" w:cs="Arial"/>
                <w:color w:val="231F20"/>
                <w:sz w:val="24"/>
                <w:szCs w:val="24"/>
                <w:shd w:val="clear" w:color="auto" w:fill="FFFFFF"/>
              </w:rPr>
              <w:t>sta</w:t>
            </w:r>
            <w:r w:rsidR="00ED0354" w:rsidRPr="0036781D">
              <w:rPr>
                <w:rFonts w:ascii="Arial" w:hAnsi="Arial" w:cs="Arial"/>
                <w:color w:val="231F20"/>
                <w:sz w:val="24"/>
                <w:szCs w:val="24"/>
                <w:shd w:val="clear" w:color="auto" w:fill="FFFFFF"/>
              </w:rPr>
              <w:t xml:space="preserve">lnu </w:t>
            </w:r>
            <w:r w:rsidRPr="0036781D">
              <w:rPr>
                <w:rFonts w:ascii="Arial" w:hAnsi="Arial" w:cs="Arial"/>
                <w:color w:val="231F20"/>
                <w:sz w:val="24"/>
                <w:szCs w:val="24"/>
                <w:shd w:val="clear" w:color="auto" w:fill="FFFFFF"/>
              </w:rPr>
              <w:t>se pomoć koristi složenijim leksičkim strukturama svojstvenima jeziku struke.</w:t>
            </w:r>
          </w:p>
        </w:tc>
      </w:tr>
      <w:tr w:rsidR="00A134F3" w:rsidRPr="0036781D" w14:paraId="1BB8D0E0" w14:textId="77777777" w:rsidTr="00210A39">
        <w:tc>
          <w:tcPr>
            <w:tcW w:w="3114" w:type="dxa"/>
          </w:tcPr>
          <w:p w14:paraId="393F7778" w14:textId="77777777" w:rsidR="00A134F3" w:rsidRPr="0036781D" w:rsidRDefault="00A134F3"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52D6F66F" w14:textId="5D2A6FBF" w:rsidR="00A134F3" w:rsidRPr="0036781D" w:rsidRDefault="00A134F3"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planira i priprema tijek govora i izlaganja, govori tekst, povremeno se koristi složenim jezičnim strukturama i prilagođava stil govora komunikacijskoj situaciji. Uz čestu pomoć upotrebljava složenije leksičke strukture svojstvene jeziku struke. Uz čestu pomoć ispravlja svoj govor.  Uz čestu se pomoć koristi primjerenim jezičnim strukturama, pokreće, održava i završava duži neplanirani i dugi planirani razgovor, povremeno preuzima pravo na riječ te se koristi osnovnim frazama da dobije na vremenu prije nego što odgovori na pitanje. Uz čestu se pomoć koristi složenijim leksičkim strukturama svojstvenima jeziku struke.</w:t>
            </w:r>
          </w:p>
        </w:tc>
      </w:tr>
      <w:tr w:rsidR="00ED0354" w:rsidRPr="0036781D" w14:paraId="7AE17546" w14:textId="77777777" w:rsidTr="00210A39">
        <w:tc>
          <w:tcPr>
            <w:tcW w:w="3114" w:type="dxa"/>
          </w:tcPr>
          <w:p w14:paraId="1C31DEF8" w14:textId="77777777" w:rsidR="00ED0354" w:rsidRPr="0036781D" w:rsidRDefault="00ED0354"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40438F69" w14:textId="5E26C841" w:rsidR="00ED0354" w:rsidRPr="0036781D" w:rsidRDefault="00ED0354" w:rsidP="00210A39">
            <w:pPr>
              <w:jc w:val="both"/>
              <w:rPr>
                <w:rFonts w:ascii="Arial" w:hAnsi="Arial" w:cs="Arial"/>
                <w:sz w:val="24"/>
                <w:szCs w:val="24"/>
              </w:rPr>
            </w:pPr>
            <w:r w:rsidRPr="0036781D">
              <w:rPr>
                <w:rFonts w:ascii="Arial" w:hAnsi="Arial" w:cs="Arial"/>
                <w:color w:val="231F20"/>
                <w:sz w:val="24"/>
                <w:szCs w:val="24"/>
                <w:shd w:val="clear" w:color="auto" w:fill="FFFFFF"/>
              </w:rPr>
              <w:t>Uz po</w:t>
            </w:r>
            <w:r w:rsidR="00F45E02" w:rsidRPr="0036781D">
              <w:rPr>
                <w:rFonts w:ascii="Arial" w:hAnsi="Arial" w:cs="Arial"/>
                <w:color w:val="231F20"/>
                <w:sz w:val="24"/>
                <w:szCs w:val="24"/>
                <w:shd w:val="clear" w:color="auto" w:fill="FFFFFF"/>
              </w:rPr>
              <w:t>vr</w:t>
            </w:r>
            <w:r w:rsidRPr="0036781D">
              <w:rPr>
                <w:rFonts w:ascii="Arial" w:hAnsi="Arial" w:cs="Arial"/>
                <w:color w:val="231F20"/>
                <w:sz w:val="24"/>
                <w:szCs w:val="24"/>
                <w:shd w:val="clear" w:color="auto" w:fill="FFFFFF"/>
              </w:rPr>
              <w:t xml:space="preserve">emenu pomoć planira i priprema tijek govora i izlaganja, govori tekst, </w:t>
            </w:r>
            <w:r w:rsidR="00F45E02" w:rsidRPr="0036781D">
              <w:rPr>
                <w:rFonts w:ascii="Arial" w:hAnsi="Arial" w:cs="Arial"/>
                <w:color w:val="231F20"/>
                <w:sz w:val="24"/>
                <w:szCs w:val="24"/>
                <w:shd w:val="clear" w:color="auto" w:fill="FFFFFF"/>
              </w:rPr>
              <w:t>uz povremenu pomoć</w:t>
            </w:r>
            <w:r w:rsidRPr="0036781D">
              <w:rPr>
                <w:rFonts w:ascii="Arial" w:hAnsi="Arial" w:cs="Arial"/>
                <w:color w:val="231F20"/>
                <w:sz w:val="24"/>
                <w:szCs w:val="24"/>
                <w:shd w:val="clear" w:color="auto" w:fill="FFFFFF"/>
              </w:rPr>
              <w:t xml:space="preserve"> se koristi složenim jezičnim strukturama i prilagođava stil govora komunikacijskoj situaciji. Uz </w:t>
            </w:r>
            <w:r w:rsidR="00F45E02"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upotrebljava složenije leksičke strukture svojstvene jeziku struke. Uz </w:t>
            </w:r>
            <w:r w:rsidR="00F45E02"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ispravlja svoj govor.  Uz </w:t>
            </w:r>
            <w:r w:rsidR="00F45E02"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se pomoć koristi primjerenim jezičnim strukturama, pokreće, održava i završava duži neplanirani i dugi planirani razgovor, </w:t>
            </w:r>
            <w:r w:rsidR="00C505E8" w:rsidRPr="0036781D">
              <w:rPr>
                <w:rFonts w:ascii="Arial" w:hAnsi="Arial" w:cs="Arial"/>
                <w:color w:val="231F20"/>
                <w:sz w:val="24"/>
                <w:szCs w:val="24"/>
                <w:shd w:val="clear" w:color="auto" w:fill="FFFFFF"/>
              </w:rPr>
              <w:t>češće</w:t>
            </w:r>
            <w:r w:rsidRPr="0036781D">
              <w:rPr>
                <w:rFonts w:ascii="Arial" w:hAnsi="Arial" w:cs="Arial"/>
                <w:color w:val="231F20"/>
                <w:sz w:val="24"/>
                <w:szCs w:val="24"/>
                <w:shd w:val="clear" w:color="auto" w:fill="FFFFFF"/>
              </w:rPr>
              <w:t xml:space="preserve"> preuzima pravo na riječ. Uz </w:t>
            </w:r>
            <w:r w:rsidR="00C505E8"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se pomoć koristi složenijim leksičkim strukturama svojstvenima jeziku struke.</w:t>
            </w:r>
          </w:p>
        </w:tc>
      </w:tr>
      <w:tr w:rsidR="00C972C6" w:rsidRPr="0036781D" w14:paraId="43EA4311" w14:textId="77777777" w:rsidTr="00210A39">
        <w:tc>
          <w:tcPr>
            <w:tcW w:w="3114" w:type="dxa"/>
          </w:tcPr>
          <w:p w14:paraId="365CFF3B" w14:textId="77777777" w:rsidR="00C972C6" w:rsidRPr="0036781D" w:rsidRDefault="00C972C6"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28B85D91" w14:textId="291C7861" w:rsidR="00C972C6" w:rsidRPr="0036781D" w:rsidRDefault="00C972C6" w:rsidP="00210A39">
            <w:pPr>
              <w:jc w:val="both"/>
              <w:rPr>
                <w:rFonts w:ascii="Arial" w:hAnsi="Arial" w:cs="Arial"/>
                <w:sz w:val="24"/>
                <w:szCs w:val="24"/>
              </w:rPr>
            </w:pPr>
            <w:r w:rsidRPr="0036781D">
              <w:rPr>
                <w:rFonts w:ascii="Arial" w:hAnsi="Arial" w:cs="Arial"/>
                <w:color w:val="231F20"/>
                <w:sz w:val="24"/>
                <w:szCs w:val="24"/>
                <w:shd w:val="clear" w:color="auto" w:fill="FFFFFF"/>
              </w:rPr>
              <w:t>Samostalno planira i priprema tijek govora i izlaganja, govori tekst, uz povremenu pomoć se koristi složenim jezičnim strukturama i prilagođava stil govora komunikacijskoj situaciji. Samostalno upotrebljava složenije leksičke strukture svojstvene jeziku struke. Samostalno ispravlja svoj govor.  Samostalno se koristi primjerenim jezičnim strukturama, pokreće, održava i završava duži neplanirani i dugi planirani razgovor, često  preuzima pravo na riječ. Samostalno se koristi složenijim leksičkim strukturama svojstvenima jeziku struke.</w:t>
            </w:r>
          </w:p>
        </w:tc>
      </w:tr>
    </w:tbl>
    <w:p w14:paraId="19E9D211" w14:textId="0D1BB048" w:rsidR="00242946" w:rsidRPr="0036781D" w:rsidRDefault="00242946" w:rsidP="00210A39">
      <w:pPr>
        <w:jc w:val="both"/>
        <w:rPr>
          <w:rFonts w:ascii="Arial" w:hAnsi="Arial" w:cs="Arial"/>
          <w:sz w:val="24"/>
          <w:szCs w:val="24"/>
        </w:rPr>
      </w:pPr>
    </w:p>
    <w:p w14:paraId="02495A42" w14:textId="016126D6" w:rsidR="003E1737" w:rsidRPr="0036781D" w:rsidRDefault="003E1737" w:rsidP="00210A39">
      <w:pPr>
        <w:jc w:val="both"/>
        <w:rPr>
          <w:rFonts w:ascii="Arial" w:hAnsi="Arial" w:cs="Arial"/>
          <w:b/>
          <w:bCs/>
          <w:sz w:val="24"/>
          <w:szCs w:val="24"/>
        </w:rPr>
      </w:pPr>
      <w:r w:rsidRPr="0036781D">
        <w:rPr>
          <w:rFonts w:ascii="Arial" w:hAnsi="Arial" w:cs="Arial"/>
          <w:b/>
          <w:bCs/>
          <w:sz w:val="24"/>
          <w:szCs w:val="24"/>
        </w:rPr>
        <w:t>Holistička rubrika – govorenje 3. godina</w:t>
      </w:r>
    </w:p>
    <w:tbl>
      <w:tblPr>
        <w:tblStyle w:val="Reetkatablice"/>
        <w:tblW w:w="16863" w:type="dxa"/>
        <w:tblLook w:val="04A0" w:firstRow="1" w:lastRow="0" w:firstColumn="1" w:lastColumn="0" w:noHBand="0" w:noVBand="1"/>
      </w:tblPr>
      <w:tblGrid>
        <w:gridCol w:w="1413"/>
        <w:gridCol w:w="15450"/>
      </w:tblGrid>
      <w:tr w:rsidR="003E1737" w:rsidRPr="0036781D" w14:paraId="4897A355" w14:textId="77777777" w:rsidTr="00905D24">
        <w:tc>
          <w:tcPr>
            <w:tcW w:w="1413" w:type="dxa"/>
          </w:tcPr>
          <w:p w14:paraId="48ADE080" w14:textId="77777777" w:rsidR="003E1737" w:rsidRPr="0036781D" w:rsidRDefault="003E1737" w:rsidP="00210A39">
            <w:pPr>
              <w:rPr>
                <w:rFonts w:ascii="Arial" w:hAnsi="Arial" w:cs="Arial"/>
                <w:sz w:val="24"/>
                <w:szCs w:val="24"/>
              </w:rPr>
            </w:pPr>
            <w:r w:rsidRPr="0036781D">
              <w:rPr>
                <w:rFonts w:ascii="Arial" w:hAnsi="Arial" w:cs="Arial"/>
                <w:sz w:val="24"/>
                <w:szCs w:val="24"/>
              </w:rPr>
              <w:t>Ocjena</w:t>
            </w:r>
          </w:p>
        </w:tc>
        <w:tc>
          <w:tcPr>
            <w:tcW w:w="15450" w:type="dxa"/>
          </w:tcPr>
          <w:p w14:paraId="518A7AD8" w14:textId="77777777" w:rsidR="003E1737" w:rsidRPr="0036781D" w:rsidRDefault="003E1737" w:rsidP="00210A39">
            <w:pPr>
              <w:rPr>
                <w:rFonts w:ascii="Arial" w:hAnsi="Arial" w:cs="Arial"/>
                <w:sz w:val="24"/>
                <w:szCs w:val="24"/>
              </w:rPr>
            </w:pPr>
            <w:r w:rsidRPr="0036781D">
              <w:rPr>
                <w:rFonts w:ascii="Arial" w:hAnsi="Arial" w:cs="Arial"/>
                <w:sz w:val="24"/>
                <w:szCs w:val="24"/>
              </w:rPr>
              <w:t>Opis postignuća</w:t>
            </w:r>
          </w:p>
        </w:tc>
      </w:tr>
      <w:tr w:rsidR="003E1737" w:rsidRPr="0036781D" w14:paraId="25DE4AF2" w14:textId="77777777" w:rsidTr="00905D24">
        <w:tc>
          <w:tcPr>
            <w:tcW w:w="1413" w:type="dxa"/>
          </w:tcPr>
          <w:p w14:paraId="7C61DF2C" w14:textId="77777777" w:rsidR="003E1737" w:rsidRPr="0036781D" w:rsidRDefault="003E1737" w:rsidP="00210A39">
            <w:pPr>
              <w:rPr>
                <w:rFonts w:ascii="Arial" w:hAnsi="Arial" w:cs="Arial"/>
                <w:sz w:val="24"/>
                <w:szCs w:val="24"/>
              </w:rPr>
            </w:pPr>
            <w:r w:rsidRPr="0036781D">
              <w:rPr>
                <w:rFonts w:ascii="Arial" w:hAnsi="Arial" w:cs="Arial"/>
                <w:sz w:val="24"/>
                <w:szCs w:val="24"/>
              </w:rPr>
              <w:t>Dovoljan (2)</w:t>
            </w:r>
          </w:p>
        </w:tc>
        <w:tc>
          <w:tcPr>
            <w:tcW w:w="15450" w:type="dxa"/>
          </w:tcPr>
          <w:p w14:paraId="51BB9F62" w14:textId="77777777" w:rsidR="003E1737" w:rsidRPr="0036781D" w:rsidRDefault="003E1737" w:rsidP="00210A39">
            <w:pPr>
              <w:rPr>
                <w:rFonts w:ascii="Arial" w:hAnsi="Arial" w:cs="Arial"/>
                <w:sz w:val="24"/>
                <w:szCs w:val="24"/>
              </w:rPr>
            </w:pPr>
            <w:r w:rsidRPr="0036781D">
              <w:rPr>
                <w:rFonts w:ascii="Arial" w:hAnsi="Arial" w:cs="Arial"/>
                <w:sz w:val="24"/>
                <w:szCs w:val="24"/>
              </w:rPr>
              <w:t>Komunicira vrlo jednostavno o poznatim temama, a govor je učestalo nepovezan i spor. Česte gramatičke pogreške i ograničen vokabular stalno otežavaju razumijevanje. Ideje su osnovne i slabo razrađene. Potrebna stalna podrška sugovornika za održavanje razgovora.</w:t>
            </w:r>
          </w:p>
        </w:tc>
      </w:tr>
      <w:tr w:rsidR="003E1737" w:rsidRPr="0036781D" w14:paraId="4A69BDC0" w14:textId="77777777" w:rsidTr="00905D24">
        <w:tc>
          <w:tcPr>
            <w:tcW w:w="1413" w:type="dxa"/>
          </w:tcPr>
          <w:p w14:paraId="5BEDDF4F" w14:textId="77777777" w:rsidR="003E1737" w:rsidRPr="0036781D" w:rsidRDefault="003E1737" w:rsidP="00210A39">
            <w:pPr>
              <w:rPr>
                <w:rFonts w:ascii="Arial" w:hAnsi="Arial" w:cs="Arial"/>
                <w:sz w:val="24"/>
                <w:szCs w:val="24"/>
              </w:rPr>
            </w:pPr>
            <w:r w:rsidRPr="0036781D">
              <w:rPr>
                <w:rFonts w:ascii="Arial" w:hAnsi="Arial" w:cs="Arial"/>
                <w:sz w:val="24"/>
                <w:szCs w:val="24"/>
              </w:rPr>
              <w:t>Dobar (3)</w:t>
            </w:r>
          </w:p>
        </w:tc>
        <w:tc>
          <w:tcPr>
            <w:tcW w:w="15450" w:type="dxa"/>
          </w:tcPr>
          <w:p w14:paraId="4F9CB8C8" w14:textId="77777777" w:rsidR="003E1737" w:rsidRPr="0036781D" w:rsidRDefault="003E1737" w:rsidP="00210A39">
            <w:pPr>
              <w:rPr>
                <w:rFonts w:ascii="Arial" w:hAnsi="Arial" w:cs="Arial"/>
                <w:sz w:val="24"/>
                <w:szCs w:val="24"/>
              </w:rPr>
            </w:pPr>
            <w:r w:rsidRPr="0036781D">
              <w:rPr>
                <w:rFonts w:ascii="Arial" w:hAnsi="Arial" w:cs="Arial"/>
                <w:sz w:val="24"/>
                <w:szCs w:val="24"/>
              </w:rPr>
              <w:t>Govor je reduciran na svakodnevne teme I tada  djelomično razumljiv i povezan. Gramatičke i izgovorne pogreške često narušavaju značenje. Koristi jednostavne fraze za izražavanje mišljenja i obrazloženje. Uglavnom uspijeva održavati razgovor uz čestu pomoć sugovornika.</w:t>
            </w:r>
          </w:p>
        </w:tc>
      </w:tr>
      <w:tr w:rsidR="003E1737" w:rsidRPr="0036781D" w14:paraId="21BA4C32" w14:textId="77777777" w:rsidTr="00905D24">
        <w:tc>
          <w:tcPr>
            <w:tcW w:w="1413" w:type="dxa"/>
          </w:tcPr>
          <w:p w14:paraId="55A15A92" w14:textId="77777777" w:rsidR="003E1737" w:rsidRPr="0036781D" w:rsidRDefault="003E1737" w:rsidP="00210A39">
            <w:pPr>
              <w:rPr>
                <w:rFonts w:ascii="Arial" w:hAnsi="Arial" w:cs="Arial"/>
                <w:sz w:val="24"/>
                <w:szCs w:val="24"/>
              </w:rPr>
            </w:pPr>
            <w:r w:rsidRPr="0036781D">
              <w:rPr>
                <w:rFonts w:ascii="Arial" w:hAnsi="Arial" w:cs="Arial"/>
                <w:sz w:val="24"/>
                <w:szCs w:val="24"/>
              </w:rPr>
              <w:t>Vrlo dobar (4)</w:t>
            </w:r>
          </w:p>
        </w:tc>
        <w:tc>
          <w:tcPr>
            <w:tcW w:w="15450" w:type="dxa"/>
          </w:tcPr>
          <w:p w14:paraId="2A1C7B7E" w14:textId="77777777" w:rsidR="003E1737" w:rsidRPr="0036781D" w:rsidRDefault="003E1737" w:rsidP="00210A39">
            <w:pPr>
              <w:rPr>
                <w:rFonts w:ascii="Arial" w:hAnsi="Arial" w:cs="Arial"/>
                <w:sz w:val="24"/>
                <w:szCs w:val="24"/>
              </w:rPr>
            </w:pPr>
            <w:r w:rsidRPr="0036781D">
              <w:rPr>
                <w:rFonts w:ascii="Arial" w:hAnsi="Arial" w:cs="Arial"/>
                <w:sz w:val="24"/>
                <w:szCs w:val="24"/>
              </w:rPr>
              <w:t>Govori tečno o poznatim temama uz manje zastajkivanja. Koristi raznolik vokabular i uglavnom točne gramatičke strukture. Uglavnom jasno iznosi ideje, daje objašnjenja i primjere. Uglavnom aktivno sudjeluje u razgovoru te učinkovito koristi komunikacijske strategije.</w:t>
            </w:r>
          </w:p>
        </w:tc>
      </w:tr>
      <w:tr w:rsidR="003E1737" w:rsidRPr="0036781D" w14:paraId="227BC659" w14:textId="77777777" w:rsidTr="00905D24">
        <w:tc>
          <w:tcPr>
            <w:tcW w:w="1413" w:type="dxa"/>
          </w:tcPr>
          <w:p w14:paraId="0309CF38" w14:textId="77777777" w:rsidR="003E1737" w:rsidRPr="0036781D" w:rsidRDefault="003E1737" w:rsidP="00210A39">
            <w:pPr>
              <w:rPr>
                <w:rFonts w:ascii="Arial" w:hAnsi="Arial" w:cs="Arial"/>
                <w:sz w:val="24"/>
                <w:szCs w:val="24"/>
              </w:rPr>
            </w:pPr>
            <w:r w:rsidRPr="0036781D">
              <w:rPr>
                <w:rFonts w:ascii="Arial" w:hAnsi="Arial" w:cs="Arial"/>
                <w:sz w:val="24"/>
                <w:szCs w:val="24"/>
              </w:rPr>
              <w:t>Odličan (5)</w:t>
            </w:r>
          </w:p>
        </w:tc>
        <w:tc>
          <w:tcPr>
            <w:tcW w:w="15450" w:type="dxa"/>
          </w:tcPr>
          <w:p w14:paraId="2A5F3B89" w14:textId="77777777" w:rsidR="003E1737" w:rsidRPr="0036781D" w:rsidRDefault="003E1737" w:rsidP="00210A39">
            <w:pPr>
              <w:rPr>
                <w:rFonts w:ascii="Arial" w:hAnsi="Arial" w:cs="Arial"/>
                <w:sz w:val="24"/>
                <w:szCs w:val="24"/>
              </w:rPr>
            </w:pPr>
            <w:r w:rsidRPr="0036781D">
              <w:rPr>
                <w:rFonts w:ascii="Arial" w:hAnsi="Arial" w:cs="Arial"/>
                <w:sz w:val="24"/>
                <w:szCs w:val="24"/>
              </w:rPr>
              <w:t>Govori tečno, prirodno i samouvjereno u većini svakodnevnih i osobnih tema. Koristi širok vokabular i raznolike gramatičke strukture uz rijetke pogreške koje ne ometaju komunikaciju. Ideje su dobro organizirane i koherentne. Samostalno vodi razgovor, reagira spontano i učinkovito koristi strategije poput parafraziranja, pojašnjavanja i postavljanja pitanja.</w:t>
            </w:r>
          </w:p>
        </w:tc>
      </w:tr>
    </w:tbl>
    <w:p w14:paraId="5BCD6D92" w14:textId="77777777" w:rsidR="00E0269F" w:rsidRPr="0036781D" w:rsidRDefault="00E0269F" w:rsidP="00210A39">
      <w:pPr>
        <w:jc w:val="both"/>
        <w:rPr>
          <w:rFonts w:ascii="Arial" w:hAnsi="Arial" w:cs="Arial"/>
          <w:sz w:val="24"/>
          <w:szCs w:val="24"/>
        </w:rPr>
      </w:pPr>
    </w:p>
    <w:p w14:paraId="7A466A1B" w14:textId="469539DF" w:rsidR="00242946" w:rsidRPr="0036781D" w:rsidRDefault="00242946" w:rsidP="00210A39">
      <w:pPr>
        <w:jc w:val="both"/>
        <w:rPr>
          <w:rFonts w:ascii="Arial" w:hAnsi="Arial" w:cs="Arial"/>
          <w:b/>
          <w:bCs/>
          <w:sz w:val="24"/>
          <w:szCs w:val="24"/>
        </w:rPr>
      </w:pPr>
      <w:r w:rsidRPr="0036781D">
        <w:rPr>
          <w:rFonts w:ascii="Arial" w:hAnsi="Arial" w:cs="Arial"/>
          <w:b/>
          <w:bCs/>
          <w:sz w:val="24"/>
          <w:szCs w:val="24"/>
        </w:rPr>
        <w:t>Pisanje</w:t>
      </w:r>
    </w:p>
    <w:p w14:paraId="65D9EF82" w14:textId="74C643B6" w:rsidR="00242946" w:rsidRPr="0036781D" w:rsidRDefault="00242946" w:rsidP="00210A39">
      <w:pPr>
        <w:jc w:val="both"/>
        <w:rPr>
          <w:rFonts w:ascii="Arial" w:hAnsi="Arial" w:cs="Arial"/>
          <w:sz w:val="24"/>
          <w:szCs w:val="24"/>
        </w:rPr>
      </w:pPr>
    </w:p>
    <w:tbl>
      <w:tblPr>
        <w:tblStyle w:val="Reetkatablice"/>
        <w:tblW w:w="16863" w:type="dxa"/>
        <w:tblLook w:val="04A0" w:firstRow="1" w:lastRow="0" w:firstColumn="1" w:lastColumn="0" w:noHBand="0" w:noVBand="1"/>
      </w:tblPr>
      <w:tblGrid>
        <w:gridCol w:w="3114"/>
        <w:gridCol w:w="13749"/>
      </w:tblGrid>
      <w:tr w:rsidR="00A43D48" w:rsidRPr="0036781D" w14:paraId="7DD03D9D" w14:textId="77777777" w:rsidTr="00210A39">
        <w:tc>
          <w:tcPr>
            <w:tcW w:w="3114" w:type="dxa"/>
          </w:tcPr>
          <w:p w14:paraId="029687BF" w14:textId="4B20699E" w:rsidR="00A43D48" w:rsidRPr="0036781D" w:rsidRDefault="00A43D48" w:rsidP="00210A39">
            <w:pPr>
              <w:jc w:val="both"/>
              <w:rPr>
                <w:rFonts w:ascii="Arial" w:hAnsi="Arial" w:cs="Arial"/>
                <w:sz w:val="24"/>
                <w:szCs w:val="24"/>
              </w:rPr>
            </w:pPr>
            <w:r>
              <w:rPr>
                <w:rFonts w:ascii="Arial" w:hAnsi="Arial" w:cs="Arial"/>
                <w:sz w:val="24"/>
                <w:szCs w:val="24"/>
              </w:rPr>
              <w:t>Ocjena</w:t>
            </w:r>
          </w:p>
        </w:tc>
        <w:tc>
          <w:tcPr>
            <w:tcW w:w="13749" w:type="dxa"/>
          </w:tcPr>
          <w:p w14:paraId="63E25B2A" w14:textId="3A8A121C" w:rsidR="00A43D48" w:rsidRPr="0036781D" w:rsidRDefault="00A43D48" w:rsidP="00210A39">
            <w:pPr>
              <w:jc w:val="both"/>
              <w:rPr>
                <w:rFonts w:ascii="Arial" w:hAnsi="Arial" w:cs="Arial"/>
                <w:color w:val="231F20"/>
                <w:sz w:val="24"/>
                <w:szCs w:val="24"/>
                <w:shd w:val="clear" w:color="auto" w:fill="FFFFFF"/>
              </w:rPr>
            </w:pPr>
            <w:r>
              <w:rPr>
                <w:rFonts w:ascii="Arial" w:hAnsi="Arial" w:cs="Arial"/>
                <w:color w:val="231F20"/>
                <w:sz w:val="24"/>
                <w:szCs w:val="24"/>
                <w:shd w:val="clear" w:color="auto" w:fill="FFFFFF"/>
              </w:rPr>
              <w:t>Opis postignuća</w:t>
            </w:r>
          </w:p>
        </w:tc>
      </w:tr>
      <w:tr w:rsidR="00A61B73" w:rsidRPr="0036781D" w14:paraId="5C224812" w14:textId="77777777" w:rsidTr="00210A39">
        <w:tc>
          <w:tcPr>
            <w:tcW w:w="3114" w:type="dxa"/>
          </w:tcPr>
          <w:p w14:paraId="57C5932F"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51AC5AC0" w14:textId="782746C7" w:rsidR="00A61B73" w:rsidRPr="0036781D" w:rsidRDefault="00A61B73"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piše strukturiran dug tekst s djelomično razrađenim idejama, rjeđe se točno koristi primjerenim kohezivnim sredstvima, pravopisnim pravilima i složenim jezičnim strukturama, rjeđe se koristeći odgovarajućim stilom pisanja. Uz stalnu se pomoć koristi složenijim leksičkim strukturama svojstvenima jeziku struke. Uz stalnu pomoć uređuje tekst.</w:t>
            </w:r>
          </w:p>
        </w:tc>
      </w:tr>
      <w:tr w:rsidR="00A61B73" w:rsidRPr="0036781D" w14:paraId="233001CD" w14:textId="77777777" w:rsidTr="00210A39">
        <w:tc>
          <w:tcPr>
            <w:tcW w:w="3114" w:type="dxa"/>
          </w:tcPr>
          <w:p w14:paraId="2A33CFF4"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20BD8F52" w14:textId="6E1DAFEF" w:rsidR="00A61B73" w:rsidRPr="0036781D" w:rsidRDefault="00A61B73"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piše strukturiran dug tekst s djelomično razrađenim idejama, povremeno se točno koristi primjerenim kohezivnim sredstvima, pravopisnim pravilima i složenim jezičnim strukturama, povremeno se koristeći odgovarajućim stilom pisanja. Uz čestu se pomoć koristi složenijim leksičkim strukturama svojstvenima jeziku struke. Uz čestu pomoć uređuje tekst.</w:t>
            </w:r>
          </w:p>
        </w:tc>
      </w:tr>
      <w:tr w:rsidR="00A61B73" w:rsidRPr="0036781D" w14:paraId="359F5C60" w14:textId="77777777" w:rsidTr="00210A39">
        <w:tc>
          <w:tcPr>
            <w:tcW w:w="3114" w:type="dxa"/>
          </w:tcPr>
          <w:p w14:paraId="03C1D41E"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3DF330AE" w14:textId="36E7021E" w:rsidR="00A61B73" w:rsidRPr="0036781D" w:rsidRDefault="00A61B73"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piše strukturiran dug tekst s uglavnom dobro razrađenim idejama, uglavnom se točno koristi primjerenim kohezivnim sredstvima, pravopisnim pravilima i složenim jezičnim strukturama, uglavnom se koristeći odgovarajućim stilom pisanja. Uz povremenu se pomoć koristi složenijim leksičkim strukturama svojstvenima jeziku struke. Uz povremenu pomoć uređuje tekst.</w:t>
            </w:r>
          </w:p>
        </w:tc>
      </w:tr>
      <w:tr w:rsidR="00A61B73" w:rsidRPr="0036781D" w14:paraId="13046308" w14:textId="77777777" w:rsidTr="00210A39">
        <w:tc>
          <w:tcPr>
            <w:tcW w:w="3114" w:type="dxa"/>
          </w:tcPr>
          <w:p w14:paraId="3DA7AE8F"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64E07C10" w14:textId="07765893" w:rsidR="00A61B73" w:rsidRPr="0036781D" w:rsidRDefault="00A61B73" w:rsidP="00210A39">
            <w:pPr>
              <w:jc w:val="both"/>
              <w:rPr>
                <w:rFonts w:ascii="Arial" w:hAnsi="Arial" w:cs="Arial"/>
                <w:sz w:val="24"/>
                <w:szCs w:val="24"/>
              </w:rPr>
            </w:pPr>
            <w:r w:rsidRPr="0036781D">
              <w:rPr>
                <w:rFonts w:ascii="Arial" w:hAnsi="Arial" w:cs="Arial"/>
                <w:color w:val="231F20"/>
                <w:sz w:val="24"/>
                <w:szCs w:val="24"/>
                <w:shd w:val="clear" w:color="auto" w:fill="FFFFFF"/>
              </w:rPr>
              <w:t>Samostalno piše strukturiran dug tekst s dobro razrađenim idejama, uz manje pogreške točno se koristi primjerenim kohezivnim sredstvima, pravopisnim pravilima i složenim jezičnim strukturama, koristeći se odgovarajućim stilom pisanja. Uu manje pogreške koristi se složenijim leksičkim strukturama svojstvenima jeziku struke. Samostalno uređuje tekst.</w:t>
            </w:r>
          </w:p>
        </w:tc>
      </w:tr>
    </w:tbl>
    <w:p w14:paraId="75209620" w14:textId="2A57EEFE" w:rsidR="00242946" w:rsidRPr="0036781D" w:rsidRDefault="00242946" w:rsidP="00210A39">
      <w:pPr>
        <w:jc w:val="both"/>
        <w:rPr>
          <w:rFonts w:ascii="Arial" w:hAnsi="Arial" w:cs="Arial"/>
          <w:sz w:val="24"/>
          <w:szCs w:val="24"/>
        </w:rPr>
      </w:pPr>
    </w:p>
    <w:p w14:paraId="44126703" w14:textId="3D56F607" w:rsidR="004560F5" w:rsidRPr="0036781D" w:rsidRDefault="004560F5" w:rsidP="00210A39">
      <w:pPr>
        <w:jc w:val="both"/>
        <w:rPr>
          <w:rFonts w:ascii="Arial" w:hAnsi="Arial" w:cs="Arial"/>
          <w:b/>
          <w:bCs/>
          <w:sz w:val="24"/>
          <w:szCs w:val="24"/>
        </w:rPr>
      </w:pPr>
      <w:r w:rsidRPr="0036781D">
        <w:rPr>
          <w:rFonts w:ascii="Arial" w:hAnsi="Arial" w:cs="Arial"/>
          <w:b/>
          <w:bCs/>
          <w:sz w:val="24"/>
          <w:szCs w:val="24"/>
        </w:rPr>
        <w:t>Holistička rubrika  - pisanje 3. godina</w:t>
      </w:r>
    </w:p>
    <w:tbl>
      <w:tblPr>
        <w:tblW w:w="168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15303"/>
      </w:tblGrid>
      <w:tr w:rsidR="004560F5" w:rsidRPr="004560F5" w14:paraId="38FA479D" w14:textId="77777777" w:rsidTr="00210A39">
        <w:trPr>
          <w:tblHeader/>
          <w:tblCellSpacing w:w="15" w:type="dxa"/>
        </w:trPr>
        <w:tc>
          <w:tcPr>
            <w:tcW w:w="1515" w:type="dxa"/>
            <w:vAlign w:val="center"/>
            <w:hideMark/>
          </w:tcPr>
          <w:p w14:paraId="0CBBEBEE" w14:textId="77777777" w:rsidR="004560F5" w:rsidRPr="004560F5" w:rsidRDefault="004560F5" w:rsidP="00210A39">
            <w:pPr>
              <w:jc w:val="both"/>
              <w:rPr>
                <w:rFonts w:ascii="Arial" w:hAnsi="Arial" w:cs="Arial"/>
                <w:b/>
                <w:bCs/>
                <w:sz w:val="24"/>
                <w:szCs w:val="24"/>
              </w:rPr>
            </w:pPr>
            <w:r w:rsidRPr="004560F5">
              <w:rPr>
                <w:rFonts w:ascii="Arial" w:hAnsi="Arial" w:cs="Arial"/>
                <w:b/>
                <w:bCs/>
                <w:sz w:val="24"/>
                <w:szCs w:val="24"/>
              </w:rPr>
              <w:t>Ocjena</w:t>
            </w:r>
          </w:p>
        </w:tc>
        <w:tc>
          <w:tcPr>
            <w:tcW w:w="15258" w:type="dxa"/>
            <w:vAlign w:val="center"/>
            <w:hideMark/>
          </w:tcPr>
          <w:p w14:paraId="2056B213" w14:textId="77777777" w:rsidR="004560F5" w:rsidRPr="004560F5" w:rsidRDefault="004560F5" w:rsidP="00210A39">
            <w:pPr>
              <w:jc w:val="both"/>
              <w:rPr>
                <w:rFonts w:ascii="Arial" w:hAnsi="Arial" w:cs="Arial"/>
                <w:b/>
                <w:bCs/>
                <w:sz w:val="24"/>
                <w:szCs w:val="24"/>
              </w:rPr>
            </w:pPr>
            <w:r w:rsidRPr="004560F5">
              <w:rPr>
                <w:rFonts w:ascii="Arial" w:hAnsi="Arial" w:cs="Arial"/>
                <w:b/>
                <w:bCs/>
                <w:sz w:val="24"/>
                <w:szCs w:val="24"/>
              </w:rPr>
              <w:t>Opis postignuća</w:t>
            </w:r>
          </w:p>
        </w:tc>
      </w:tr>
      <w:tr w:rsidR="004560F5" w:rsidRPr="004560F5" w14:paraId="420F2235" w14:textId="77777777" w:rsidTr="00210A39">
        <w:trPr>
          <w:tblCellSpacing w:w="15" w:type="dxa"/>
        </w:trPr>
        <w:tc>
          <w:tcPr>
            <w:tcW w:w="1515" w:type="dxa"/>
            <w:vAlign w:val="center"/>
            <w:hideMark/>
          </w:tcPr>
          <w:p w14:paraId="749A1B2A" w14:textId="1834D38C" w:rsidR="004560F5" w:rsidRPr="004560F5" w:rsidRDefault="004560F5" w:rsidP="00210A39">
            <w:pPr>
              <w:jc w:val="both"/>
              <w:rPr>
                <w:rFonts w:ascii="Arial" w:hAnsi="Arial" w:cs="Arial"/>
                <w:sz w:val="24"/>
                <w:szCs w:val="24"/>
              </w:rPr>
            </w:pPr>
            <w:r w:rsidRPr="004560F5">
              <w:rPr>
                <w:rFonts w:ascii="Arial" w:hAnsi="Arial" w:cs="Arial"/>
                <w:b/>
                <w:bCs/>
                <w:sz w:val="24"/>
                <w:szCs w:val="24"/>
              </w:rPr>
              <w:t>Dovoljan</w:t>
            </w:r>
            <w:r w:rsidR="0036781D">
              <w:rPr>
                <w:rFonts w:ascii="Arial" w:hAnsi="Arial" w:cs="Arial"/>
                <w:b/>
                <w:bCs/>
                <w:sz w:val="24"/>
                <w:szCs w:val="24"/>
              </w:rPr>
              <w:t xml:space="preserve"> </w:t>
            </w:r>
            <w:r w:rsidR="00CA45CA">
              <w:rPr>
                <w:rFonts w:ascii="Arial" w:hAnsi="Arial" w:cs="Arial"/>
                <w:b/>
                <w:bCs/>
                <w:sz w:val="24"/>
                <w:szCs w:val="24"/>
              </w:rPr>
              <w:t>(2)</w:t>
            </w:r>
          </w:p>
        </w:tc>
        <w:tc>
          <w:tcPr>
            <w:tcW w:w="15258" w:type="dxa"/>
            <w:vAlign w:val="center"/>
            <w:hideMark/>
          </w:tcPr>
          <w:p w14:paraId="5710FEE3" w14:textId="2A49D253" w:rsidR="004560F5" w:rsidRPr="004560F5" w:rsidRDefault="004560F5" w:rsidP="00210A39">
            <w:pPr>
              <w:jc w:val="both"/>
              <w:rPr>
                <w:rFonts w:ascii="Arial" w:hAnsi="Arial" w:cs="Arial"/>
                <w:sz w:val="24"/>
                <w:szCs w:val="24"/>
              </w:rPr>
            </w:pPr>
            <w:r w:rsidRPr="004560F5">
              <w:rPr>
                <w:rFonts w:ascii="Arial" w:hAnsi="Arial" w:cs="Arial"/>
                <w:sz w:val="24"/>
                <w:szCs w:val="24"/>
              </w:rPr>
              <w:t xml:space="preserve">Ideje su prisutne, ali nepotpuno razvijene. Ograničen vokabular i </w:t>
            </w:r>
            <w:r w:rsidR="00961EA7">
              <w:rPr>
                <w:rFonts w:ascii="Arial" w:hAnsi="Arial" w:cs="Arial"/>
                <w:sz w:val="24"/>
                <w:szCs w:val="24"/>
              </w:rPr>
              <w:t>brojne</w:t>
            </w:r>
            <w:r w:rsidRPr="004560F5">
              <w:rPr>
                <w:rFonts w:ascii="Arial" w:hAnsi="Arial" w:cs="Arial"/>
                <w:sz w:val="24"/>
                <w:szCs w:val="24"/>
              </w:rPr>
              <w:t xml:space="preserve"> pogreške utječu na jasnoću. Tekst ima osnovnu strukturu, ali je povezanost slaba.</w:t>
            </w:r>
          </w:p>
        </w:tc>
      </w:tr>
      <w:tr w:rsidR="004560F5" w:rsidRPr="004560F5" w14:paraId="2CC71B73" w14:textId="77777777" w:rsidTr="00210A39">
        <w:trPr>
          <w:tblCellSpacing w:w="15" w:type="dxa"/>
        </w:trPr>
        <w:tc>
          <w:tcPr>
            <w:tcW w:w="1515" w:type="dxa"/>
            <w:vAlign w:val="center"/>
            <w:hideMark/>
          </w:tcPr>
          <w:p w14:paraId="59A019A1" w14:textId="22689846" w:rsidR="004560F5" w:rsidRPr="004560F5" w:rsidRDefault="004560F5" w:rsidP="00210A39">
            <w:pPr>
              <w:jc w:val="both"/>
              <w:rPr>
                <w:rFonts w:ascii="Arial" w:hAnsi="Arial" w:cs="Arial"/>
                <w:sz w:val="24"/>
                <w:szCs w:val="24"/>
              </w:rPr>
            </w:pPr>
            <w:r w:rsidRPr="004560F5">
              <w:rPr>
                <w:rFonts w:ascii="Arial" w:hAnsi="Arial" w:cs="Arial"/>
                <w:b/>
                <w:bCs/>
                <w:sz w:val="24"/>
                <w:szCs w:val="24"/>
              </w:rPr>
              <w:t>Dobar</w:t>
            </w:r>
            <w:r w:rsidR="00CA45CA">
              <w:rPr>
                <w:rFonts w:ascii="Arial" w:hAnsi="Arial" w:cs="Arial"/>
                <w:b/>
                <w:bCs/>
                <w:sz w:val="24"/>
                <w:szCs w:val="24"/>
              </w:rPr>
              <w:t>(3)</w:t>
            </w:r>
          </w:p>
        </w:tc>
        <w:tc>
          <w:tcPr>
            <w:tcW w:w="15258" w:type="dxa"/>
            <w:vAlign w:val="center"/>
            <w:hideMark/>
          </w:tcPr>
          <w:p w14:paraId="6E040F2D" w14:textId="16EECDAD" w:rsidR="004560F5" w:rsidRPr="004560F5" w:rsidRDefault="004560F5" w:rsidP="00210A39">
            <w:pPr>
              <w:jc w:val="both"/>
              <w:rPr>
                <w:rFonts w:ascii="Arial" w:hAnsi="Arial" w:cs="Arial"/>
                <w:sz w:val="24"/>
                <w:szCs w:val="24"/>
              </w:rPr>
            </w:pPr>
            <w:r w:rsidRPr="004560F5">
              <w:rPr>
                <w:rFonts w:ascii="Arial" w:hAnsi="Arial" w:cs="Arial"/>
                <w:sz w:val="24"/>
                <w:szCs w:val="24"/>
              </w:rPr>
              <w:t xml:space="preserve">Tema je jasna i djelomično razrađena. </w:t>
            </w:r>
            <w:r w:rsidR="00961EA7">
              <w:rPr>
                <w:rFonts w:ascii="Arial" w:hAnsi="Arial" w:cs="Arial"/>
                <w:sz w:val="24"/>
                <w:szCs w:val="24"/>
              </w:rPr>
              <w:t>Češće</w:t>
            </w:r>
            <w:r w:rsidRPr="004560F5">
              <w:rPr>
                <w:rFonts w:ascii="Arial" w:hAnsi="Arial" w:cs="Arial"/>
                <w:sz w:val="24"/>
                <w:szCs w:val="24"/>
              </w:rPr>
              <w:t xml:space="preserve"> gramatičke i pravopisne pogreške ne ometaju razumijevanje. Vokabular je primjeren i dovoljno raznolik. Tekst ima logičan slijed i osnovnu koherentnost.</w:t>
            </w:r>
          </w:p>
        </w:tc>
      </w:tr>
      <w:tr w:rsidR="004560F5" w:rsidRPr="004560F5" w14:paraId="7B0DEFAF" w14:textId="77777777" w:rsidTr="00210A39">
        <w:trPr>
          <w:tblCellSpacing w:w="15" w:type="dxa"/>
        </w:trPr>
        <w:tc>
          <w:tcPr>
            <w:tcW w:w="1515" w:type="dxa"/>
            <w:vAlign w:val="center"/>
            <w:hideMark/>
          </w:tcPr>
          <w:p w14:paraId="6D74C60B" w14:textId="5A3580FC" w:rsidR="004560F5" w:rsidRPr="004560F5" w:rsidRDefault="004560F5" w:rsidP="00210A39">
            <w:pPr>
              <w:jc w:val="both"/>
              <w:rPr>
                <w:rFonts w:ascii="Arial" w:hAnsi="Arial" w:cs="Arial"/>
                <w:sz w:val="24"/>
                <w:szCs w:val="24"/>
              </w:rPr>
            </w:pPr>
            <w:r w:rsidRPr="004560F5">
              <w:rPr>
                <w:rFonts w:ascii="Arial" w:hAnsi="Arial" w:cs="Arial"/>
                <w:b/>
                <w:bCs/>
                <w:sz w:val="24"/>
                <w:szCs w:val="24"/>
              </w:rPr>
              <w:t>Vrlo dobar</w:t>
            </w:r>
            <w:r w:rsidR="00CA45CA">
              <w:rPr>
                <w:rFonts w:ascii="Arial" w:hAnsi="Arial" w:cs="Arial"/>
                <w:b/>
                <w:bCs/>
                <w:sz w:val="24"/>
                <w:szCs w:val="24"/>
              </w:rPr>
              <w:t>(4)</w:t>
            </w:r>
          </w:p>
        </w:tc>
        <w:tc>
          <w:tcPr>
            <w:tcW w:w="15258" w:type="dxa"/>
            <w:vAlign w:val="center"/>
            <w:hideMark/>
          </w:tcPr>
          <w:p w14:paraId="33DE87D6" w14:textId="23AC73CC" w:rsidR="004560F5" w:rsidRPr="004560F5" w:rsidRDefault="004560F5" w:rsidP="00210A39">
            <w:pPr>
              <w:jc w:val="both"/>
              <w:rPr>
                <w:rFonts w:ascii="Arial" w:hAnsi="Arial" w:cs="Arial"/>
                <w:sz w:val="24"/>
                <w:szCs w:val="24"/>
              </w:rPr>
            </w:pPr>
            <w:r w:rsidRPr="004560F5">
              <w:rPr>
                <w:rFonts w:ascii="Arial" w:hAnsi="Arial" w:cs="Arial"/>
                <w:sz w:val="24"/>
                <w:szCs w:val="24"/>
              </w:rPr>
              <w:t>Ideje su dobro razvijene i podržane primjerima. Koristi raznolik vokabular i složenije strukture</w:t>
            </w:r>
            <w:r w:rsidR="00961EA7">
              <w:rPr>
                <w:rFonts w:ascii="Arial" w:hAnsi="Arial" w:cs="Arial"/>
                <w:sz w:val="24"/>
                <w:szCs w:val="24"/>
              </w:rPr>
              <w:t xml:space="preserve"> uz povremene pogreške</w:t>
            </w:r>
            <w:r w:rsidRPr="004560F5">
              <w:rPr>
                <w:rFonts w:ascii="Arial" w:hAnsi="Arial" w:cs="Arial"/>
                <w:sz w:val="24"/>
                <w:szCs w:val="24"/>
              </w:rPr>
              <w:t>. Tekst je većinom ispravan, logično organiziran i ugodan za čitanje.</w:t>
            </w:r>
          </w:p>
        </w:tc>
      </w:tr>
      <w:tr w:rsidR="004560F5" w:rsidRPr="004560F5" w14:paraId="2F7F6199" w14:textId="77777777" w:rsidTr="00210A39">
        <w:trPr>
          <w:tblCellSpacing w:w="15" w:type="dxa"/>
        </w:trPr>
        <w:tc>
          <w:tcPr>
            <w:tcW w:w="1515" w:type="dxa"/>
            <w:vAlign w:val="center"/>
            <w:hideMark/>
          </w:tcPr>
          <w:p w14:paraId="60B10FB2" w14:textId="65ED1F52" w:rsidR="004560F5" w:rsidRPr="004560F5" w:rsidRDefault="004560F5" w:rsidP="00210A39">
            <w:pPr>
              <w:jc w:val="both"/>
              <w:rPr>
                <w:rFonts w:ascii="Arial" w:hAnsi="Arial" w:cs="Arial"/>
                <w:sz w:val="24"/>
                <w:szCs w:val="24"/>
              </w:rPr>
            </w:pPr>
            <w:r w:rsidRPr="004560F5">
              <w:rPr>
                <w:rFonts w:ascii="Arial" w:hAnsi="Arial" w:cs="Arial"/>
                <w:b/>
                <w:bCs/>
                <w:sz w:val="24"/>
                <w:szCs w:val="24"/>
              </w:rPr>
              <w:t>Odličan</w:t>
            </w:r>
            <w:r w:rsidR="00CA45CA">
              <w:rPr>
                <w:rFonts w:ascii="Arial" w:hAnsi="Arial" w:cs="Arial"/>
                <w:b/>
                <w:bCs/>
                <w:sz w:val="24"/>
                <w:szCs w:val="24"/>
              </w:rPr>
              <w:t>(5)</w:t>
            </w:r>
          </w:p>
        </w:tc>
        <w:tc>
          <w:tcPr>
            <w:tcW w:w="15258" w:type="dxa"/>
            <w:vAlign w:val="center"/>
            <w:hideMark/>
          </w:tcPr>
          <w:p w14:paraId="03B41B13" w14:textId="7D9CDB5D" w:rsidR="004560F5" w:rsidRPr="004560F5" w:rsidRDefault="004560F5" w:rsidP="00210A39">
            <w:pPr>
              <w:jc w:val="both"/>
              <w:rPr>
                <w:rFonts w:ascii="Arial" w:hAnsi="Arial" w:cs="Arial"/>
                <w:sz w:val="24"/>
                <w:szCs w:val="24"/>
              </w:rPr>
            </w:pPr>
            <w:r w:rsidRPr="004560F5">
              <w:rPr>
                <w:rFonts w:ascii="Arial" w:hAnsi="Arial" w:cs="Arial"/>
                <w:sz w:val="24"/>
                <w:szCs w:val="24"/>
              </w:rPr>
              <w:t>Tekst je dobro strukturiran i koherentan. Koristi bogat vokabular i gramatički ispravne strukture</w:t>
            </w:r>
            <w:r w:rsidR="00961EA7">
              <w:rPr>
                <w:rFonts w:ascii="Arial" w:hAnsi="Arial" w:cs="Arial"/>
                <w:sz w:val="24"/>
                <w:szCs w:val="24"/>
              </w:rPr>
              <w:t xml:space="preserve"> uz rijetke pogreške</w:t>
            </w:r>
            <w:r w:rsidRPr="004560F5">
              <w:rPr>
                <w:rFonts w:ascii="Arial" w:hAnsi="Arial" w:cs="Arial"/>
                <w:sz w:val="24"/>
                <w:szCs w:val="24"/>
              </w:rPr>
              <w:t>. Ideje su jasno razvijene i relevantne</w:t>
            </w:r>
            <w:r w:rsidR="00905D24">
              <w:rPr>
                <w:rFonts w:ascii="Arial" w:hAnsi="Arial" w:cs="Arial"/>
                <w:sz w:val="24"/>
                <w:szCs w:val="24"/>
              </w:rPr>
              <w:t>.</w:t>
            </w:r>
          </w:p>
        </w:tc>
      </w:tr>
    </w:tbl>
    <w:p w14:paraId="329CE0C1" w14:textId="77777777" w:rsidR="00F35006" w:rsidRPr="0036781D" w:rsidRDefault="00F35006" w:rsidP="00210A39">
      <w:pPr>
        <w:jc w:val="both"/>
        <w:rPr>
          <w:rFonts w:ascii="Arial" w:hAnsi="Arial" w:cs="Arial"/>
          <w:sz w:val="24"/>
          <w:szCs w:val="24"/>
        </w:rPr>
      </w:pPr>
    </w:p>
    <w:p w14:paraId="0A784BE3" w14:textId="3F0204AF" w:rsidR="00242946" w:rsidRPr="0036781D" w:rsidRDefault="000767C2" w:rsidP="00210A39">
      <w:pPr>
        <w:jc w:val="both"/>
        <w:rPr>
          <w:rFonts w:ascii="Arial" w:hAnsi="Arial" w:cs="Arial"/>
          <w:b/>
          <w:bCs/>
          <w:sz w:val="24"/>
          <w:szCs w:val="24"/>
        </w:rPr>
      </w:pPr>
      <w:r w:rsidRPr="0036781D">
        <w:rPr>
          <w:rFonts w:ascii="Arial" w:hAnsi="Arial" w:cs="Arial"/>
          <w:b/>
          <w:bCs/>
          <w:sz w:val="24"/>
          <w:szCs w:val="24"/>
        </w:rPr>
        <w:t>Jezično posredovanje</w:t>
      </w:r>
    </w:p>
    <w:tbl>
      <w:tblPr>
        <w:tblStyle w:val="Reetkatablice"/>
        <w:tblW w:w="16863" w:type="dxa"/>
        <w:tblLook w:val="04A0" w:firstRow="1" w:lastRow="0" w:firstColumn="1" w:lastColumn="0" w:noHBand="0" w:noVBand="1"/>
      </w:tblPr>
      <w:tblGrid>
        <w:gridCol w:w="3114"/>
        <w:gridCol w:w="13749"/>
      </w:tblGrid>
      <w:tr w:rsidR="007A49C5" w:rsidRPr="0036781D" w14:paraId="06133946" w14:textId="77777777" w:rsidTr="00210A39">
        <w:tc>
          <w:tcPr>
            <w:tcW w:w="3114" w:type="dxa"/>
          </w:tcPr>
          <w:p w14:paraId="6C742D8D" w14:textId="77777777" w:rsidR="007A49C5" w:rsidRPr="0036781D" w:rsidRDefault="007A49C5"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40047542" w14:textId="29559CF2" w:rsidR="007A49C5" w:rsidRPr="0036781D" w:rsidRDefault="00E9192A"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sažima i prevodi složenije tekstove</w:t>
            </w:r>
            <w:r>
              <w:rPr>
                <w:rFonts w:ascii="Arial" w:hAnsi="Arial" w:cs="Arial"/>
                <w:color w:val="231F20"/>
                <w:sz w:val="24"/>
                <w:szCs w:val="24"/>
                <w:shd w:val="clear" w:color="auto" w:fill="FFFFFF"/>
              </w:rPr>
              <w:t xml:space="preserve"> s engleskoga jezika na hrvatski,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r w:rsidR="00E9192A" w:rsidRPr="0036781D" w14:paraId="1BD48EAE" w14:textId="77777777" w:rsidTr="00210A39">
        <w:tc>
          <w:tcPr>
            <w:tcW w:w="3114" w:type="dxa"/>
          </w:tcPr>
          <w:p w14:paraId="2A88F32B" w14:textId="77777777" w:rsidR="00E9192A" w:rsidRPr="0036781D" w:rsidRDefault="00E9192A"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62E59010" w14:textId="6AB36B87" w:rsidR="00E9192A" w:rsidRPr="0036781D" w:rsidRDefault="00E9192A"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w:t>
            </w:r>
            <w:r>
              <w:rPr>
                <w:rFonts w:ascii="Arial" w:hAnsi="Arial" w:cs="Arial"/>
                <w:color w:val="231F20"/>
                <w:sz w:val="24"/>
                <w:szCs w:val="24"/>
                <w:shd w:val="clear" w:color="auto" w:fill="FFFFFF"/>
              </w:rPr>
              <w:t>čestu</w:t>
            </w:r>
            <w:r w:rsidRPr="0036781D">
              <w:rPr>
                <w:rFonts w:ascii="Arial" w:hAnsi="Arial" w:cs="Arial"/>
                <w:color w:val="231F20"/>
                <w:sz w:val="24"/>
                <w:szCs w:val="24"/>
                <w:shd w:val="clear" w:color="auto" w:fill="FFFFFF"/>
              </w:rPr>
              <w:t xml:space="preserve"> pomoć sažima i prevodi složenije tekstove</w:t>
            </w:r>
            <w:r>
              <w:rPr>
                <w:rFonts w:ascii="Arial" w:hAnsi="Arial" w:cs="Arial"/>
                <w:color w:val="231F20"/>
                <w:sz w:val="24"/>
                <w:szCs w:val="24"/>
                <w:shd w:val="clear" w:color="auto" w:fill="FFFFFF"/>
              </w:rPr>
              <w:t xml:space="preserve"> s engleskoga jezika na hrvatski,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r w:rsidR="00E9192A" w:rsidRPr="0036781D" w14:paraId="01536F3B" w14:textId="77777777" w:rsidTr="00210A39">
        <w:tc>
          <w:tcPr>
            <w:tcW w:w="3114" w:type="dxa"/>
          </w:tcPr>
          <w:p w14:paraId="44726D05" w14:textId="77777777" w:rsidR="00E9192A" w:rsidRPr="0036781D" w:rsidRDefault="00E9192A"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74CD416A" w14:textId="13EA4C62" w:rsidR="00E9192A" w:rsidRPr="0036781D" w:rsidRDefault="00E9192A"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w:t>
            </w:r>
            <w:r>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sažima i prevodi složenije tekstove</w:t>
            </w:r>
            <w:r>
              <w:rPr>
                <w:rFonts w:ascii="Arial" w:hAnsi="Arial" w:cs="Arial"/>
                <w:color w:val="231F20"/>
                <w:sz w:val="24"/>
                <w:szCs w:val="24"/>
                <w:shd w:val="clear" w:color="auto" w:fill="FFFFFF"/>
              </w:rPr>
              <w:t xml:space="preserve"> s engleskoga jezika na hrvatski,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r w:rsidR="00E9192A" w:rsidRPr="0036781D" w14:paraId="7C4872F9" w14:textId="77777777" w:rsidTr="00210A39">
        <w:tc>
          <w:tcPr>
            <w:tcW w:w="3114" w:type="dxa"/>
          </w:tcPr>
          <w:p w14:paraId="78DED750" w14:textId="77777777" w:rsidR="00E9192A" w:rsidRPr="0036781D" w:rsidRDefault="00E9192A"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17F710B3" w14:textId="4619243D" w:rsidR="00E9192A" w:rsidRPr="0036781D" w:rsidRDefault="00E9192A" w:rsidP="00210A39">
            <w:pPr>
              <w:jc w:val="both"/>
              <w:rPr>
                <w:rFonts w:ascii="Arial" w:hAnsi="Arial" w:cs="Arial"/>
                <w:sz w:val="24"/>
                <w:szCs w:val="24"/>
              </w:rPr>
            </w:pPr>
            <w:r>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sažima i prevodi složenije tekstove</w:t>
            </w:r>
            <w:r>
              <w:rPr>
                <w:rFonts w:ascii="Arial" w:hAnsi="Arial" w:cs="Arial"/>
                <w:color w:val="231F20"/>
                <w:sz w:val="24"/>
                <w:szCs w:val="24"/>
                <w:shd w:val="clear" w:color="auto" w:fill="FFFFFF"/>
              </w:rPr>
              <w:t xml:space="preserve"> s engleskoga jezika na hrvatski,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bl>
    <w:p w14:paraId="4B7A926D" w14:textId="5CC4CB37" w:rsidR="000767C2" w:rsidRPr="0036781D" w:rsidRDefault="000767C2" w:rsidP="00210A39">
      <w:pPr>
        <w:jc w:val="both"/>
        <w:rPr>
          <w:rFonts w:ascii="Arial" w:hAnsi="Arial" w:cs="Arial"/>
          <w:sz w:val="24"/>
          <w:szCs w:val="24"/>
        </w:rPr>
      </w:pPr>
    </w:p>
    <w:p w14:paraId="04B4D7B9" w14:textId="28C48669" w:rsidR="000767C2" w:rsidRPr="0036781D" w:rsidRDefault="000767C2" w:rsidP="00210A39">
      <w:pPr>
        <w:jc w:val="both"/>
        <w:rPr>
          <w:rFonts w:ascii="Arial" w:hAnsi="Arial" w:cs="Arial"/>
          <w:sz w:val="24"/>
          <w:szCs w:val="24"/>
        </w:rPr>
      </w:pPr>
    </w:p>
    <w:p w14:paraId="44334023" w14:textId="2692BD48" w:rsidR="000767C2" w:rsidRPr="0036781D" w:rsidRDefault="000767C2" w:rsidP="00210A39">
      <w:pPr>
        <w:jc w:val="both"/>
        <w:rPr>
          <w:rFonts w:ascii="Arial" w:hAnsi="Arial" w:cs="Arial"/>
          <w:b/>
          <w:bCs/>
          <w:color w:val="FF0000"/>
          <w:sz w:val="24"/>
          <w:szCs w:val="24"/>
        </w:rPr>
      </w:pPr>
      <w:r w:rsidRPr="0036781D">
        <w:rPr>
          <w:rFonts w:ascii="Arial" w:hAnsi="Arial" w:cs="Arial"/>
          <w:b/>
          <w:bCs/>
          <w:color w:val="FF0000"/>
          <w:sz w:val="24"/>
          <w:szCs w:val="24"/>
        </w:rPr>
        <w:t>4. razred</w:t>
      </w:r>
    </w:p>
    <w:p w14:paraId="7D304691" w14:textId="77777777" w:rsidR="000767C2" w:rsidRPr="0036781D" w:rsidRDefault="000767C2" w:rsidP="00210A39">
      <w:pPr>
        <w:jc w:val="both"/>
        <w:rPr>
          <w:rFonts w:ascii="Arial" w:hAnsi="Arial" w:cs="Arial"/>
          <w:b/>
          <w:bCs/>
          <w:sz w:val="24"/>
          <w:szCs w:val="24"/>
        </w:rPr>
      </w:pPr>
      <w:r w:rsidRPr="0036781D">
        <w:rPr>
          <w:rFonts w:ascii="Arial" w:hAnsi="Arial" w:cs="Arial"/>
          <w:b/>
          <w:bCs/>
          <w:sz w:val="24"/>
          <w:szCs w:val="24"/>
        </w:rPr>
        <w:t>Slušanje s razumijevanjem</w:t>
      </w:r>
    </w:p>
    <w:tbl>
      <w:tblPr>
        <w:tblStyle w:val="Reetkatablice"/>
        <w:tblW w:w="16863" w:type="dxa"/>
        <w:tblLook w:val="04A0" w:firstRow="1" w:lastRow="0" w:firstColumn="1" w:lastColumn="0" w:noHBand="0" w:noVBand="1"/>
      </w:tblPr>
      <w:tblGrid>
        <w:gridCol w:w="3114"/>
        <w:gridCol w:w="13749"/>
      </w:tblGrid>
      <w:tr w:rsidR="008D5B33" w:rsidRPr="0036781D" w14:paraId="011297C9" w14:textId="77777777" w:rsidTr="00210A39">
        <w:tc>
          <w:tcPr>
            <w:tcW w:w="3114" w:type="dxa"/>
          </w:tcPr>
          <w:p w14:paraId="16F0A7DA" w14:textId="77777777" w:rsidR="008D5B33" w:rsidRPr="0036781D" w:rsidRDefault="008D5B33"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29641F54" w14:textId="2D7D27D8" w:rsidR="008D5B33" w:rsidRPr="0036781D" w:rsidRDefault="008D5B33"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kritički procjenjuje glavnu poruku, neke ključne i specifične informacije i neke implicitne poruke u izvornome ili prilagođenome tekstu, predviđa sadržaj na temelju ustroja teksta te procjenjuje kako struktura teksta i neke njegove karakteristike utječu na čitatelja i služe namjeni teksta. Uz stalnu pomoć prepoznaje neke složene leksičke strukture svojstvene jeziku struke.</w:t>
            </w:r>
          </w:p>
        </w:tc>
      </w:tr>
      <w:tr w:rsidR="008D5B33" w:rsidRPr="0036781D" w14:paraId="51F79539" w14:textId="77777777" w:rsidTr="00210A39">
        <w:tc>
          <w:tcPr>
            <w:tcW w:w="3114" w:type="dxa"/>
          </w:tcPr>
          <w:p w14:paraId="4155AB53" w14:textId="77777777" w:rsidR="008D5B33" w:rsidRPr="0036781D" w:rsidRDefault="008D5B33"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0E9A5690" w14:textId="1C731A96" w:rsidR="008D5B33" w:rsidRPr="0036781D" w:rsidRDefault="008D5B33"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kritički procjenjuje glavnu poruku, neke ključne i specifične informacije i neke implicitne poruke u izvornome ili prilagođenome tekstu, predviđa sadržaj na temelju ustroja teksta te procjenjuje kako struktura teksta i neke njegove karakteristike utječu na čitatelja i služe namjeni teksta. Uz čestu pomoć prepoznaje složene leksičke strukture svojstvene jeziku struke.</w:t>
            </w:r>
          </w:p>
        </w:tc>
      </w:tr>
      <w:tr w:rsidR="008D5B33" w:rsidRPr="0036781D" w14:paraId="356F3251" w14:textId="77777777" w:rsidTr="00210A39">
        <w:tc>
          <w:tcPr>
            <w:tcW w:w="3114" w:type="dxa"/>
          </w:tcPr>
          <w:p w14:paraId="22248D6A" w14:textId="77777777" w:rsidR="008D5B33" w:rsidRPr="0036781D" w:rsidRDefault="008D5B33"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6F51EFF3" w14:textId="52F34D2B" w:rsidR="008D5B33" w:rsidRPr="0036781D" w:rsidRDefault="008D5B33"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kritički procjenjuje glavnu poruku, ključne i specifične informacije i implicitne poruke u izvornome ili prilagođenome tekstu, predviđa sadržaj na temelju ustroja teksta te procjenjuje kako struktura teksta i neke njegove karakteristike utječu na čitatelja i služe namjeni teksta. Uz povremenu pomoć prepoznaje složene leksičke strukture svojstvene jeziku struke.</w:t>
            </w:r>
          </w:p>
        </w:tc>
      </w:tr>
      <w:tr w:rsidR="008D5B33" w:rsidRPr="0036781D" w14:paraId="2AE4AC93" w14:textId="77777777" w:rsidTr="00210A39">
        <w:tc>
          <w:tcPr>
            <w:tcW w:w="3114" w:type="dxa"/>
          </w:tcPr>
          <w:p w14:paraId="05EA1CC7" w14:textId="77777777" w:rsidR="008D5B33" w:rsidRPr="0036781D" w:rsidRDefault="008D5B33"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015EBF7C" w14:textId="11AD226D" w:rsidR="008D5B33" w:rsidRPr="0036781D" w:rsidRDefault="008D5B33" w:rsidP="00210A39">
            <w:pPr>
              <w:jc w:val="both"/>
              <w:rPr>
                <w:rFonts w:ascii="Arial" w:hAnsi="Arial" w:cs="Arial"/>
                <w:sz w:val="24"/>
                <w:szCs w:val="24"/>
              </w:rPr>
            </w:pPr>
            <w:r w:rsidRPr="0036781D">
              <w:rPr>
                <w:rFonts w:ascii="Arial" w:hAnsi="Arial" w:cs="Arial"/>
                <w:color w:val="231F20"/>
                <w:sz w:val="24"/>
                <w:szCs w:val="24"/>
                <w:shd w:val="clear" w:color="auto" w:fill="FFFFFF"/>
              </w:rPr>
              <w:t>Samostalno uz rijetku pomoć kritički procjenjuje glavnu poruku, ključne i specifične informacije i implicitne poruke u izvornome ili prilagođenome tekstu, predviđa sadržaj na temelju ustroja teksta te procjenjuje kako struktura teksta i neke njegove karakteristike utječu na čitatelja i služe namjeni teksta. Samostalno uz rijetku pomoć prepoznaje složene leksičke strukture svojstvene jeziku struke.</w:t>
            </w:r>
          </w:p>
        </w:tc>
      </w:tr>
    </w:tbl>
    <w:p w14:paraId="21BD438B" w14:textId="77777777" w:rsidR="000767C2" w:rsidRPr="0036781D" w:rsidRDefault="000767C2" w:rsidP="00210A39">
      <w:pPr>
        <w:jc w:val="both"/>
        <w:rPr>
          <w:rFonts w:ascii="Arial" w:hAnsi="Arial" w:cs="Arial"/>
          <w:sz w:val="24"/>
          <w:szCs w:val="24"/>
        </w:rPr>
      </w:pPr>
    </w:p>
    <w:p w14:paraId="74D4FD0D" w14:textId="77777777" w:rsidR="000767C2" w:rsidRPr="0036781D" w:rsidRDefault="000767C2" w:rsidP="00210A39">
      <w:pPr>
        <w:jc w:val="both"/>
        <w:rPr>
          <w:rFonts w:ascii="Arial" w:hAnsi="Arial" w:cs="Arial"/>
          <w:b/>
          <w:bCs/>
          <w:sz w:val="24"/>
          <w:szCs w:val="24"/>
        </w:rPr>
      </w:pPr>
      <w:r w:rsidRPr="0036781D">
        <w:rPr>
          <w:rFonts w:ascii="Arial" w:hAnsi="Arial" w:cs="Arial"/>
          <w:b/>
          <w:bCs/>
          <w:sz w:val="24"/>
          <w:szCs w:val="24"/>
        </w:rPr>
        <w:t>Čitanje s razumijevanjem</w:t>
      </w:r>
    </w:p>
    <w:tbl>
      <w:tblPr>
        <w:tblStyle w:val="Reetkatablice"/>
        <w:tblW w:w="16863" w:type="dxa"/>
        <w:tblLook w:val="04A0" w:firstRow="1" w:lastRow="0" w:firstColumn="1" w:lastColumn="0" w:noHBand="0" w:noVBand="1"/>
      </w:tblPr>
      <w:tblGrid>
        <w:gridCol w:w="3114"/>
        <w:gridCol w:w="13749"/>
      </w:tblGrid>
      <w:tr w:rsidR="00E10612" w:rsidRPr="0036781D" w14:paraId="597FE843" w14:textId="77777777" w:rsidTr="00210A39">
        <w:tc>
          <w:tcPr>
            <w:tcW w:w="3114" w:type="dxa"/>
          </w:tcPr>
          <w:p w14:paraId="77D98294" w14:textId="77777777" w:rsidR="00E10612" w:rsidRPr="0036781D" w:rsidRDefault="00E10612"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6E73548F" w14:textId="65B2A30A" w:rsidR="00E10612" w:rsidRPr="0036781D" w:rsidRDefault="00E10612"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kritički procjenjuje glavnu poruku, neke ključne i specifične informacije i neke implicitne poruke u izvornome ili prilagođenome tekstu, predviđa sadržaj na temelju ustroja teksta te procjenjuje kako struktura teksta i neke njegove karakteristike utječu na čitatelja i služe namjeni teksta. Uz stalnu pomoć prepoznaje neke složene leksičke strukture svojstvene jeziku struke.</w:t>
            </w:r>
          </w:p>
        </w:tc>
      </w:tr>
      <w:tr w:rsidR="00E10612" w:rsidRPr="0036781D" w14:paraId="2FED7D7D" w14:textId="77777777" w:rsidTr="00210A39">
        <w:tc>
          <w:tcPr>
            <w:tcW w:w="3114" w:type="dxa"/>
          </w:tcPr>
          <w:p w14:paraId="1AFE24FD" w14:textId="77777777" w:rsidR="00E10612" w:rsidRPr="0036781D" w:rsidRDefault="00E10612"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22DDBECD" w14:textId="359777FE" w:rsidR="00E10612" w:rsidRPr="0036781D" w:rsidRDefault="00E10612"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kritički procjenjuje glavnu poruku, neke ključne i specifične informacije i neke implicitne poruke u izvornome ili prilagođenome tekstu, predviđa sadržaj na temelju ustroja teksta te procjenjuje kako struktura teksta i neke njegove karakteristike utječu na čitatelja i služe namjeni teksta. Uz čestu pomoć prepoznaje složene leksičke strukture svojstvene jeziku struke.</w:t>
            </w:r>
          </w:p>
        </w:tc>
      </w:tr>
      <w:tr w:rsidR="00E10612" w:rsidRPr="0036781D" w14:paraId="12078C93" w14:textId="77777777" w:rsidTr="00210A39">
        <w:tc>
          <w:tcPr>
            <w:tcW w:w="3114" w:type="dxa"/>
          </w:tcPr>
          <w:p w14:paraId="44F3F508" w14:textId="77777777" w:rsidR="00E10612" w:rsidRPr="0036781D" w:rsidRDefault="00E10612"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5E0C1ED4" w14:textId="304F78A3" w:rsidR="00E10612" w:rsidRPr="0036781D" w:rsidRDefault="00E10612" w:rsidP="00210A39">
            <w:pPr>
              <w:jc w:val="both"/>
              <w:rPr>
                <w:rFonts w:ascii="Arial" w:hAnsi="Arial" w:cs="Arial"/>
                <w:sz w:val="24"/>
                <w:szCs w:val="24"/>
              </w:rPr>
            </w:pPr>
            <w:r w:rsidRPr="0036781D">
              <w:rPr>
                <w:rFonts w:ascii="Arial" w:hAnsi="Arial" w:cs="Arial"/>
                <w:color w:val="231F20"/>
                <w:sz w:val="24"/>
                <w:szCs w:val="24"/>
                <w:shd w:val="clear" w:color="auto" w:fill="FFFFFF"/>
              </w:rPr>
              <w:t>Uz povremenu pomoć kritički procjenjuje glavnu poruku, ključne i specifične informacije i implicitne poruke u izvornome ili prilagođenome tekstu, predviđa sadržaj na temelju ustroja teksta te procjenjuje kako struktura teksta i neke njegove karakteristike utječu na čitatelja i služe namjeni teksta. Uz povremenu pomoć prepoznaje složene leksičke strukture svojstvene jeziku struke.</w:t>
            </w:r>
          </w:p>
        </w:tc>
      </w:tr>
      <w:tr w:rsidR="00E10612" w:rsidRPr="0036781D" w14:paraId="285330C4" w14:textId="77777777" w:rsidTr="00210A39">
        <w:tc>
          <w:tcPr>
            <w:tcW w:w="3114" w:type="dxa"/>
          </w:tcPr>
          <w:p w14:paraId="46A8A9E9" w14:textId="77777777" w:rsidR="00E10612" w:rsidRPr="0036781D" w:rsidRDefault="00E10612"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4F8B2690" w14:textId="4380774F" w:rsidR="00E10612" w:rsidRPr="0036781D" w:rsidRDefault="00E10612" w:rsidP="00210A39">
            <w:pPr>
              <w:jc w:val="both"/>
              <w:rPr>
                <w:rFonts w:ascii="Arial" w:hAnsi="Arial" w:cs="Arial"/>
                <w:sz w:val="24"/>
                <w:szCs w:val="24"/>
              </w:rPr>
            </w:pPr>
            <w:r w:rsidRPr="0036781D">
              <w:rPr>
                <w:rFonts w:ascii="Arial" w:hAnsi="Arial" w:cs="Arial"/>
                <w:color w:val="231F20"/>
                <w:sz w:val="24"/>
                <w:szCs w:val="24"/>
                <w:shd w:val="clear" w:color="auto" w:fill="FFFFFF"/>
              </w:rPr>
              <w:t>Samostalno uz rijetku pomoć kritički procjenjuje glavnu poruku, ključne i specifične informacije i implicitne poruke u izvornome ili prilagođenome tekstu, predviđa sadržaj na temelju ustroja teksta te procjenjuje kako struktura teksta i neke njegove karakteristike utječu na čitatelja i služe namjeni teksta. Samostalno uz rijetku pomoć prepoznaje složene leksičke strukture svojstvene jeziku struke.</w:t>
            </w:r>
          </w:p>
        </w:tc>
      </w:tr>
    </w:tbl>
    <w:p w14:paraId="1A828980" w14:textId="77777777" w:rsidR="000767C2" w:rsidRPr="0036781D" w:rsidRDefault="000767C2" w:rsidP="00210A39">
      <w:pPr>
        <w:jc w:val="both"/>
        <w:rPr>
          <w:rFonts w:ascii="Arial" w:hAnsi="Arial" w:cs="Arial"/>
          <w:sz w:val="24"/>
          <w:szCs w:val="24"/>
        </w:rPr>
      </w:pPr>
    </w:p>
    <w:p w14:paraId="1CE1B31E" w14:textId="77777777" w:rsidR="000767C2" w:rsidRPr="0036781D" w:rsidRDefault="000767C2" w:rsidP="00210A39">
      <w:pPr>
        <w:jc w:val="both"/>
        <w:rPr>
          <w:rFonts w:ascii="Arial" w:hAnsi="Arial" w:cs="Arial"/>
          <w:b/>
          <w:bCs/>
          <w:sz w:val="24"/>
          <w:szCs w:val="24"/>
        </w:rPr>
      </w:pPr>
      <w:r w:rsidRPr="0036781D">
        <w:rPr>
          <w:rFonts w:ascii="Arial" w:hAnsi="Arial" w:cs="Arial"/>
          <w:b/>
          <w:bCs/>
          <w:sz w:val="24"/>
          <w:szCs w:val="24"/>
        </w:rPr>
        <w:t>Govorenje</w:t>
      </w:r>
    </w:p>
    <w:tbl>
      <w:tblPr>
        <w:tblStyle w:val="Reetkatablice"/>
        <w:tblW w:w="16863" w:type="dxa"/>
        <w:tblLook w:val="04A0" w:firstRow="1" w:lastRow="0" w:firstColumn="1" w:lastColumn="0" w:noHBand="0" w:noVBand="1"/>
      </w:tblPr>
      <w:tblGrid>
        <w:gridCol w:w="3114"/>
        <w:gridCol w:w="13749"/>
      </w:tblGrid>
      <w:tr w:rsidR="000950D7" w:rsidRPr="0036781D" w14:paraId="308B0FAF" w14:textId="77777777" w:rsidTr="00210A39">
        <w:tc>
          <w:tcPr>
            <w:tcW w:w="3114" w:type="dxa"/>
          </w:tcPr>
          <w:p w14:paraId="7CC48093" w14:textId="77777777" w:rsidR="000950D7" w:rsidRPr="0036781D" w:rsidRDefault="000950D7"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1985794C" w14:textId="3E4E5F30" w:rsidR="000950D7" w:rsidRPr="0036781D" w:rsidRDefault="000950D7"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stalnu pomoć govori dug tekst, planira tijek govora i izlaganja, priprema i govori tekst, rijetko se koristi nekim vrlo složenim jezičnim strukturama i prilagođava stil komunikacijskoj situaciji. Uz stalnu se pomoć koristi složenijim leksičkim strukturama svojstvenima jeziku struke. Uz stalnu pomoć ispravlja svoj govor. Uz stalnu pomoć sudjeluje u dužem razgovoru, rjeđe se koristi primjerenim jezičnim strukturama, održava razgovor, rjeđe preuzima pravo na riječ. </w:t>
            </w:r>
          </w:p>
        </w:tc>
      </w:tr>
      <w:tr w:rsidR="000950D7" w:rsidRPr="0036781D" w14:paraId="06C6B1C4" w14:textId="77777777" w:rsidTr="00210A39">
        <w:tc>
          <w:tcPr>
            <w:tcW w:w="3114" w:type="dxa"/>
          </w:tcPr>
          <w:p w14:paraId="61E57374" w14:textId="77777777" w:rsidR="000950D7" w:rsidRPr="0036781D" w:rsidRDefault="000950D7"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3A8B22E6" w14:textId="5FA67F37" w:rsidR="000950D7" w:rsidRPr="0036781D" w:rsidRDefault="000950D7"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čestu pomoć govori dug tekst, planira tijek govora i izlaganja, priprema i govori tekst, povremeno se koristi nekim vrlo složenim jezičnim strukturama i prilagođava stil komunikacijskoj situaciji. Uz čestu se pomoć koristi složenim leksičkim strukturama svojstvenima jeziku struke. Uz čestu pomoć ispravlja svoj govor. Uz čestu pomoć sudjeluje u dugome razgovoru, povremeno se koristi primjerenim jezičnim strukturama, održava razgovor, povremeno preuzima pravo na riječ. </w:t>
            </w:r>
          </w:p>
        </w:tc>
      </w:tr>
      <w:tr w:rsidR="000950D7" w:rsidRPr="0036781D" w14:paraId="468B1DCF" w14:textId="77777777" w:rsidTr="00210A39">
        <w:tc>
          <w:tcPr>
            <w:tcW w:w="3114" w:type="dxa"/>
          </w:tcPr>
          <w:p w14:paraId="0F9E6860" w14:textId="77777777" w:rsidR="000950D7" w:rsidRPr="0036781D" w:rsidRDefault="000950D7"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4B16D8E1" w14:textId="65E24CE2" w:rsidR="000950D7" w:rsidRPr="0036781D" w:rsidRDefault="000950D7"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povremenu pomoć govori dug tekst, planira tijek govora i izlaganja, priprema i govori tekst, češće se koristi nekim vrlo složenim jezičnim strukturama i prilagođava stil komunikacijskoj situaciji. Uz povremenu se pomoć koristi složenim leksičkim strukturama svojstvenima jeziku struke. Uz povremenu pomoć ispravlja svoj govor. Uz povremenu pomoć sudjeluje u dugome razgovoru, većinom se koristi primjerenim jezičnim strukturama, održava razgovor, češće preuzima pravo na riječ. </w:t>
            </w:r>
          </w:p>
        </w:tc>
      </w:tr>
      <w:tr w:rsidR="000950D7" w:rsidRPr="0036781D" w14:paraId="25D8A23D" w14:textId="77777777" w:rsidTr="00210A39">
        <w:tc>
          <w:tcPr>
            <w:tcW w:w="3114" w:type="dxa"/>
          </w:tcPr>
          <w:p w14:paraId="62036185" w14:textId="77777777" w:rsidR="000950D7" w:rsidRPr="0036781D" w:rsidRDefault="000950D7"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36C1048F" w14:textId="62564CF9" w:rsidR="000950D7" w:rsidRPr="0036781D" w:rsidRDefault="000950D7"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Samostalno  govori dug tekst, planira tijek govora i izlaganja, priprema i govori tekst, bez većih poteškoća se koristi vrlo složenim jezičnim strukturama i prilagođava stil komunikacijskoj situaciji. Uglavnom samostalno se koristi složenim leksičkim strukturama svojstvenima jeziku struke. Samostalno ispravlja svoj govor. Samostalno sudjeluje u dugome razgovoru, sa zanemarivim pogreškama se koristi primjerenim jezičnim strukturama, održava razgovor, spremno preuzima pravo na riječ. </w:t>
            </w:r>
          </w:p>
        </w:tc>
      </w:tr>
    </w:tbl>
    <w:p w14:paraId="24512799" w14:textId="77777777" w:rsidR="008A4AF5" w:rsidRDefault="008A4AF5" w:rsidP="00210A39">
      <w:pPr>
        <w:jc w:val="both"/>
        <w:rPr>
          <w:rFonts w:ascii="Arial" w:hAnsi="Arial" w:cs="Arial"/>
          <w:b/>
          <w:bCs/>
          <w:sz w:val="24"/>
          <w:szCs w:val="24"/>
        </w:rPr>
      </w:pPr>
    </w:p>
    <w:p w14:paraId="02D4D229" w14:textId="60DCBF60" w:rsidR="000767C2" w:rsidRPr="0036781D" w:rsidRDefault="008B680D" w:rsidP="00210A39">
      <w:pPr>
        <w:jc w:val="both"/>
        <w:rPr>
          <w:rFonts w:ascii="Arial" w:hAnsi="Arial" w:cs="Arial"/>
          <w:b/>
          <w:bCs/>
          <w:sz w:val="24"/>
          <w:szCs w:val="24"/>
        </w:rPr>
      </w:pPr>
      <w:r w:rsidRPr="0036781D">
        <w:rPr>
          <w:rFonts w:ascii="Arial" w:hAnsi="Arial" w:cs="Arial"/>
          <w:b/>
          <w:bCs/>
          <w:sz w:val="24"/>
          <w:szCs w:val="24"/>
        </w:rPr>
        <w:t>Holistička rubrika – govor</w:t>
      </w:r>
      <w:r w:rsidR="008A4AF5">
        <w:rPr>
          <w:rFonts w:ascii="Arial" w:hAnsi="Arial" w:cs="Arial"/>
          <w:b/>
          <w:bCs/>
          <w:sz w:val="24"/>
          <w:szCs w:val="24"/>
        </w:rPr>
        <w:t>enje</w:t>
      </w:r>
      <w:r w:rsidRPr="0036781D">
        <w:rPr>
          <w:rFonts w:ascii="Arial" w:hAnsi="Arial" w:cs="Arial"/>
          <w:b/>
          <w:bCs/>
          <w:sz w:val="24"/>
          <w:szCs w:val="24"/>
        </w:rPr>
        <w:t xml:space="preserve"> – 4. godina</w:t>
      </w:r>
    </w:p>
    <w:tbl>
      <w:tblPr>
        <w:tblStyle w:val="Reetkatablice"/>
        <w:tblW w:w="16863" w:type="dxa"/>
        <w:tblLook w:val="04A0" w:firstRow="1" w:lastRow="0" w:firstColumn="1" w:lastColumn="0" w:noHBand="0" w:noVBand="1"/>
      </w:tblPr>
      <w:tblGrid>
        <w:gridCol w:w="1696"/>
        <w:gridCol w:w="15167"/>
      </w:tblGrid>
      <w:tr w:rsidR="007C6610" w:rsidRPr="0036781D" w14:paraId="5B74BB2E" w14:textId="77777777" w:rsidTr="00210A39">
        <w:tc>
          <w:tcPr>
            <w:tcW w:w="1696" w:type="dxa"/>
          </w:tcPr>
          <w:p w14:paraId="5B1885FC" w14:textId="77777777" w:rsidR="007C6610" w:rsidRPr="0036781D" w:rsidRDefault="007C6610" w:rsidP="00210A39">
            <w:pPr>
              <w:rPr>
                <w:rFonts w:ascii="Arial" w:hAnsi="Arial" w:cs="Arial"/>
                <w:sz w:val="24"/>
                <w:szCs w:val="24"/>
              </w:rPr>
            </w:pPr>
            <w:r w:rsidRPr="0036781D">
              <w:rPr>
                <w:rFonts w:ascii="Arial" w:hAnsi="Arial" w:cs="Arial"/>
                <w:sz w:val="24"/>
                <w:szCs w:val="24"/>
              </w:rPr>
              <w:t>Ocjena</w:t>
            </w:r>
          </w:p>
        </w:tc>
        <w:tc>
          <w:tcPr>
            <w:tcW w:w="15167" w:type="dxa"/>
          </w:tcPr>
          <w:p w14:paraId="56D8EFCF" w14:textId="77777777" w:rsidR="007C6610" w:rsidRPr="0036781D" w:rsidRDefault="007C6610" w:rsidP="00210A39">
            <w:pPr>
              <w:rPr>
                <w:rFonts w:ascii="Arial" w:hAnsi="Arial" w:cs="Arial"/>
                <w:sz w:val="24"/>
                <w:szCs w:val="24"/>
              </w:rPr>
            </w:pPr>
            <w:r w:rsidRPr="0036781D">
              <w:rPr>
                <w:rFonts w:ascii="Arial" w:hAnsi="Arial" w:cs="Arial"/>
                <w:sz w:val="24"/>
                <w:szCs w:val="24"/>
              </w:rPr>
              <w:t>Opis postignuća</w:t>
            </w:r>
          </w:p>
        </w:tc>
      </w:tr>
      <w:tr w:rsidR="007C6610" w:rsidRPr="0036781D" w14:paraId="1328BE89" w14:textId="77777777" w:rsidTr="00210A39">
        <w:tc>
          <w:tcPr>
            <w:tcW w:w="1696" w:type="dxa"/>
          </w:tcPr>
          <w:p w14:paraId="283DAB87" w14:textId="77777777" w:rsidR="007C6610" w:rsidRPr="0036781D" w:rsidRDefault="007C6610" w:rsidP="00210A39">
            <w:pPr>
              <w:rPr>
                <w:rFonts w:ascii="Arial" w:hAnsi="Arial" w:cs="Arial"/>
                <w:sz w:val="24"/>
                <w:szCs w:val="24"/>
              </w:rPr>
            </w:pPr>
            <w:r w:rsidRPr="0036781D">
              <w:rPr>
                <w:rFonts w:ascii="Arial" w:hAnsi="Arial" w:cs="Arial"/>
                <w:sz w:val="24"/>
                <w:szCs w:val="24"/>
              </w:rPr>
              <w:t>Dovoljan (2)</w:t>
            </w:r>
          </w:p>
        </w:tc>
        <w:tc>
          <w:tcPr>
            <w:tcW w:w="15167" w:type="dxa"/>
          </w:tcPr>
          <w:p w14:paraId="60EA2F62" w14:textId="77777777" w:rsidR="007C6610" w:rsidRPr="0036781D" w:rsidRDefault="007C6610" w:rsidP="00210A39">
            <w:pPr>
              <w:rPr>
                <w:rFonts w:ascii="Arial" w:hAnsi="Arial" w:cs="Arial"/>
                <w:sz w:val="24"/>
                <w:szCs w:val="24"/>
              </w:rPr>
            </w:pPr>
            <w:r w:rsidRPr="0036781D">
              <w:rPr>
                <w:rFonts w:ascii="Arial" w:hAnsi="Arial" w:cs="Arial"/>
                <w:sz w:val="24"/>
                <w:szCs w:val="24"/>
              </w:rPr>
              <w:t xml:space="preserve">Uz stalnu pomoć razgovara o poznatim temama,  govor je uglavnom neorganiziran, uz sporiji tempo i učestale pauze. Rječnik je uglavnom funkcionalan, ali vrlo ograničen, s čestim gramatičkim pogreškama koje prilično utječu na razumljivost. Ideje su površno razvijene. Potrebna stalna podrška u održavanju razgovora i korištenju strategija. </w:t>
            </w:r>
          </w:p>
        </w:tc>
      </w:tr>
      <w:tr w:rsidR="007C6610" w:rsidRPr="0036781D" w14:paraId="09F61E12" w14:textId="77777777" w:rsidTr="00210A39">
        <w:tc>
          <w:tcPr>
            <w:tcW w:w="1696" w:type="dxa"/>
          </w:tcPr>
          <w:p w14:paraId="1D2251E2" w14:textId="77777777" w:rsidR="007C6610" w:rsidRPr="0036781D" w:rsidRDefault="007C6610" w:rsidP="00210A39">
            <w:pPr>
              <w:rPr>
                <w:rFonts w:ascii="Arial" w:hAnsi="Arial" w:cs="Arial"/>
                <w:sz w:val="24"/>
                <w:szCs w:val="24"/>
              </w:rPr>
            </w:pPr>
            <w:r w:rsidRPr="0036781D">
              <w:rPr>
                <w:rFonts w:ascii="Arial" w:hAnsi="Arial" w:cs="Arial"/>
                <w:sz w:val="24"/>
                <w:szCs w:val="24"/>
              </w:rPr>
              <w:t>Dobar (3)</w:t>
            </w:r>
          </w:p>
        </w:tc>
        <w:tc>
          <w:tcPr>
            <w:tcW w:w="15167" w:type="dxa"/>
          </w:tcPr>
          <w:p w14:paraId="48AC02D9" w14:textId="77777777" w:rsidR="007C6610" w:rsidRPr="0036781D" w:rsidRDefault="007C6610" w:rsidP="00210A39">
            <w:pPr>
              <w:rPr>
                <w:rFonts w:ascii="Arial" w:hAnsi="Arial" w:cs="Arial"/>
                <w:sz w:val="24"/>
                <w:szCs w:val="24"/>
              </w:rPr>
            </w:pPr>
            <w:r w:rsidRPr="0036781D">
              <w:rPr>
                <w:rFonts w:ascii="Arial" w:hAnsi="Arial" w:cs="Arial"/>
                <w:sz w:val="24"/>
                <w:szCs w:val="24"/>
              </w:rPr>
              <w:t xml:space="preserve">Uz čestu pomoć govori uglavnom razumljivo i povezano o poznatim temama. Pokazuje pokušaje korištenja naprednijeg vokabulara i struktura, uz česte pogreške koje često ometaju značenje. Izražava mišljenje i objašnjava ideje, ali ne detaljno. Sudjeluje u razgovoru uz česte poticaje. </w:t>
            </w:r>
          </w:p>
        </w:tc>
      </w:tr>
      <w:tr w:rsidR="007C6610" w:rsidRPr="0036781D" w14:paraId="1E7CA590" w14:textId="77777777" w:rsidTr="00210A39">
        <w:tc>
          <w:tcPr>
            <w:tcW w:w="1696" w:type="dxa"/>
          </w:tcPr>
          <w:p w14:paraId="41EC46D8" w14:textId="77777777" w:rsidR="007C6610" w:rsidRPr="0036781D" w:rsidRDefault="007C6610" w:rsidP="00210A39">
            <w:pPr>
              <w:rPr>
                <w:rFonts w:ascii="Arial" w:hAnsi="Arial" w:cs="Arial"/>
                <w:sz w:val="24"/>
                <w:szCs w:val="24"/>
              </w:rPr>
            </w:pPr>
            <w:r w:rsidRPr="0036781D">
              <w:rPr>
                <w:rFonts w:ascii="Arial" w:hAnsi="Arial" w:cs="Arial"/>
                <w:sz w:val="24"/>
                <w:szCs w:val="24"/>
              </w:rPr>
              <w:t>Vrlo dobar (4)</w:t>
            </w:r>
          </w:p>
        </w:tc>
        <w:tc>
          <w:tcPr>
            <w:tcW w:w="15167" w:type="dxa"/>
          </w:tcPr>
          <w:p w14:paraId="2066B00D" w14:textId="77777777" w:rsidR="007C6610" w:rsidRPr="0036781D" w:rsidRDefault="007C6610" w:rsidP="00210A39">
            <w:pPr>
              <w:rPr>
                <w:rFonts w:ascii="Arial" w:hAnsi="Arial" w:cs="Arial"/>
                <w:sz w:val="24"/>
                <w:szCs w:val="24"/>
              </w:rPr>
            </w:pPr>
            <w:r w:rsidRPr="0036781D">
              <w:rPr>
                <w:rFonts w:ascii="Arial" w:hAnsi="Arial" w:cs="Arial"/>
                <w:sz w:val="24"/>
                <w:szCs w:val="24"/>
              </w:rPr>
              <w:t>Govor je uglavnom tečan i dobro organiziran, uz prirodnu upotrebu vokabulara i raznovrsnih gramatičkih struktura. Uglavnom spontano razvija ideje, daje primjere i dodatna objašnjenja. Uz povremenu pomoć koristi komunikacijske strategije (parafraziranje, pojašnjenje, nastavak teme). Uglavnom samostalno i aktivno sudjeluje u razgovoru. (</w:t>
            </w:r>
          </w:p>
        </w:tc>
      </w:tr>
      <w:tr w:rsidR="007C6610" w:rsidRPr="0036781D" w14:paraId="18193C2B" w14:textId="77777777" w:rsidTr="00210A39">
        <w:tc>
          <w:tcPr>
            <w:tcW w:w="1696" w:type="dxa"/>
          </w:tcPr>
          <w:p w14:paraId="2EE839B0" w14:textId="77777777" w:rsidR="007C6610" w:rsidRPr="0036781D" w:rsidRDefault="007C6610" w:rsidP="00210A39">
            <w:pPr>
              <w:rPr>
                <w:rFonts w:ascii="Arial" w:hAnsi="Arial" w:cs="Arial"/>
                <w:sz w:val="24"/>
                <w:szCs w:val="24"/>
              </w:rPr>
            </w:pPr>
            <w:r w:rsidRPr="0036781D">
              <w:rPr>
                <w:rFonts w:ascii="Arial" w:hAnsi="Arial" w:cs="Arial"/>
                <w:sz w:val="24"/>
                <w:szCs w:val="24"/>
              </w:rPr>
              <w:t>Odličan (5)</w:t>
            </w:r>
          </w:p>
        </w:tc>
        <w:tc>
          <w:tcPr>
            <w:tcW w:w="15167" w:type="dxa"/>
          </w:tcPr>
          <w:p w14:paraId="1DF9ED81" w14:textId="77777777" w:rsidR="007C6610" w:rsidRPr="0036781D" w:rsidRDefault="007C6610" w:rsidP="00210A39">
            <w:pPr>
              <w:rPr>
                <w:rFonts w:ascii="Arial" w:hAnsi="Arial" w:cs="Arial"/>
                <w:sz w:val="24"/>
                <w:szCs w:val="24"/>
              </w:rPr>
            </w:pPr>
            <w:r w:rsidRPr="0036781D">
              <w:rPr>
                <w:rFonts w:ascii="Arial" w:hAnsi="Arial" w:cs="Arial"/>
                <w:sz w:val="24"/>
                <w:szCs w:val="24"/>
              </w:rPr>
              <w:t>Govor je tečan, spontano strukturiran, čak i pri složenijim temama. Bogat vokabular i napredne gramatičke strukture korištene su s visokim stupnjem točnosti; pogreške su rijetke. Uvjerljivo izražava argumente, analizira i uspoređuje informacije te prilagođava govor sugovorniku i situaciji. Samostalno upravlja interakcijom.</w:t>
            </w:r>
          </w:p>
        </w:tc>
      </w:tr>
    </w:tbl>
    <w:p w14:paraId="03CC2F8C" w14:textId="77777777" w:rsidR="007C6610" w:rsidRPr="0036781D" w:rsidRDefault="007C6610" w:rsidP="00210A39">
      <w:pPr>
        <w:jc w:val="both"/>
        <w:rPr>
          <w:rFonts w:ascii="Arial" w:hAnsi="Arial" w:cs="Arial"/>
          <w:sz w:val="24"/>
          <w:szCs w:val="24"/>
        </w:rPr>
      </w:pPr>
    </w:p>
    <w:p w14:paraId="3F4527E6" w14:textId="77777777" w:rsidR="007C6610" w:rsidRPr="0036781D" w:rsidRDefault="007C6610" w:rsidP="00210A39">
      <w:pPr>
        <w:jc w:val="both"/>
        <w:rPr>
          <w:rFonts w:ascii="Arial" w:hAnsi="Arial" w:cs="Arial"/>
          <w:sz w:val="24"/>
          <w:szCs w:val="24"/>
        </w:rPr>
      </w:pPr>
    </w:p>
    <w:p w14:paraId="398F13C3" w14:textId="77777777" w:rsidR="000767C2" w:rsidRPr="0036781D" w:rsidRDefault="000767C2" w:rsidP="00210A39">
      <w:pPr>
        <w:jc w:val="both"/>
        <w:rPr>
          <w:rFonts w:ascii="Arial" w:hAnsi="Arial" w:cs="Arial"/>
          <w:b/>
          <w:bCs/>
          <w:sz w:val="24"/>
          <w:szCs w:val="24"/>
        </w:rPr>
      </w:pPr>
      <w:r w:rsidRPr="0036781D">
        <w:rPr>
          <w:rFonts w:ascii="Arial" w:hAnsi="Arial" w:cs="Arial"/>
          <w:b/>
          <w:bCs/>
          <w:sz w:val="24"/>
          <w:szCs w:val="24"/>
        </w:rPr>
        <w:t>Pisanje</w:t>
      </w:r>
    </w:p>
    <w:p w14:paraId="40F5E168" w14:textId="77777777" w:rsidR="000767C2" w:rsidRPr="0036781D" w:rsidRDefault="000767C2" w:rsidP="00210A39">
      <w:pPr>
        <w:jc w:val="both"/>
        <w:rPr>
          <w:rFonts w:ascii="Arial" w:hAnsi="Arial" w:cs="Arial"/>
          <w:sz w:val="24"/>
          <w:szCs w:val="24"/>
        </w:rPr>
      </w:pPr>
    </w:p>
    <w:tbl>
      <w:tblPr>
        <w:tblStyle w:val="Reetkatablice"/>
        <w:tblW w:w="16863" w:type="dxa"/>
        <w:tblLook w:val="04A0" w:firstRow="1" w:lastRow="0" w:firstColumn="1" w:lastColumn="0" w:noHBand="0" w:noVBand="1"/>
      </w:tblPr>
      <w:tblGrid>
        <w:gridCol w:w="3114"/>
        <w:gridCol w:w="13749"/>
      </w:tblGrid>
      <w:tr w:rsidR="004F1564" w:rsidRPr="0036781D" w14:paraId="4A7AD478" w14:textId="77777777" w:rsidTr="00210A39">
        <w:tc>
          <w:tcPr>
            <w:tcW w:w="3114" w:type="dxa"/>
          </w:tcPr>
          <w:p w14:paraId="0E4DC273" w14:textId="77777777" w:rsidR="004F1564" w:rsidRPr="0036781D" w:rsidRDefault="004F1564"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58297BAF" w14:textId="186C6A5D" w:rsidR="004F1564" w:rsidRPr="0036781D" w:rsidRDefault="004F1564"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piše djelomično strukturiran tekst različitih dužina, koristi se nekim veznim sredstvima, pravopisnim pravilima, složenim jezičnim strukturama i nekim stilističkim sredstvima te razvija ideje i teze koje povremeno podupire ponekim dokazima, primjerima i citatima. Uz stalnu se pomoć koristi složenijim leksičkim strukturama svojstvenima jeziku struke. Uz stalnu pomoć ispravlja svoj tekst.</w:t>
            </w:r>
          </w:p>
        </w:tc>
      </w:tr>
      <w:tr w:rsidR="004F1564" w:rsidRPr="0036781D" w14:paraId="02AB588B" w14:textId="77777777" w:rsidTr="00210A39">
        <w:tc>
          <w:tcPr>
            <w:tcW w:w="3114" w:type="dxa"/>
          </w:tcPr>
          <w:p w14:paraId="6535EF03" w14:textId="77777777" w:rsidR="004F1564" w:rsidRPr="0036781D" w:rsidRDefault="004F1564"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611F23C0" w14:textId="6E6198AE" w:rsidR="004F1564" w:rsidRPr="0036781D" w:rsidRDefault="004F1564" w:rsidP="00210A39">
            <w:pPr>
              <w:jc w:val="both"/>
              <w:rPr>
                <w:rFonts w:ascii="Arial" w:hAnsi="Arial" w:cs="Arial"/>
                <w:sz w:val="24"/>
                <w:szCs w:val="24"/>
              </w:rPr>
            </w:pPr>
            <w:r w:rsidRPr="0036781D">
              <w:rPr>
                <w:rFonts w:ascii="Arial" w:hAnsi="Arial" w:cs="Arial"/>
                <w:color w:val="231F20"/>
                <w:sz w:val="24"/>
                <w:szCs w:val="24"/>
                <w:shd w:val="clear" w:color="auto" w:fill="FFFFFF"/>
              </w:rPr>
              <w:t>Uz čestu pomoć piše djelomično strukturiran tekst različitih dužina, koristi se nekim veznim sredstvima, pravopisnim pravilima, složenim jezičnim strukturama i nekim stilističkim sredstvima te razvija ideje i teze koje povremeno podupire ponekim dokazima, primjerima i citatima. Uz čestu se pomoć koristi složenim leksičkim strukturama svojstvenima jeziku struke. Uz čestu pomoć ispravlja svoj tekst.</w:t>
            </w:r>
          </w:p>
        </w:tc>
      </w:tr>
      <w:tr w:rsidR="004643F3" w:rsidRPr="0036781D" w14:paraId="076120D3" w14:textId="77777777" w:rsidTr="00210A39">
        <w:tc>
          <w:tcPr>
            <w:tcW w:w="3114" w:type="dxa"/>
          </w:tcPr>
          <w:p w14:paraId="02706D2B" w14:textId="77777777" w:rsidR="004643F3" w:rsidRPr="0036781D" w:rsidRDefault="004643F3"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2E18C598" w14:textId="5C9C5BEB" w:rsidR="004643F3" w:rsidRPr="0036781D" w:rsidRDefault="004643F3"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povremenu pomoć piše uglavnom dobro strukturiran tekst različitih dužina, koristi se složenijim veznim sredstvima, pravopisnim pravilima, složenijim jezičnim strukturama i nekim stilističkim sredstvima te razvija ideje i teze koje </w:t>
            </w:r>
            <w:r w:rsidR="00A61B73" w:rsidRPr="0036781D">
              <w:rPr>
                <w:rFonts w:ascii="Arial" w:hAnsi="Arial" w:cs="Arial"/>
                <w:color w:val="231F20"/>
                <w:sz w:val="24"/>
                <w:szCs w:val="24"/>
                <w:shd w:val="clear" w:color="auto" w:fill="FFFFFF"/>
              </w:rPr>
              <w:t>dovoljno</w:t>
            </w:r>
            <w:r w:rsidRPr="0036781D">
              <w:rPr>
                <w:rFonts w:ascii="Arial" w:hAnsi="Arial" w:cs="Arial"/>
                <w:color w:val="231F20"/>
                <w:sz w:val="24"/>
                <w:szCs w:val="24"/>
                <w:shd w:val="clear" w:color="auto" w:fill="FFFFFF"/>
              </w:rPr>
              <w:t xml:space="preserve"> podupire dokazima, primjerima i citatima. Uz povremenu se pomoć koristi složenim leksičkim strukturama svojstvenima jeziku struke. Uz </w:t>
            </w:r>
            <w:r w:rsidR="00182B67" w:rsidRPr="0036781D">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ispravlja svoj tekst.</w:t>
            </w:r>
          </w:p>
        </w:tc>
      </w:tr>
      <w:tr w:rsidR="00182B67" w:rsidRPr="0036781D" w14:paraId="6D19E663" w14:textId="77777777" w:rsidTr="00210A39">
        <w:tc>
          <w:tcPr>
            <w:tcW w:w="3114" w:type="dxa"/>
          </w:tcPr>
          <w:p w14:paraId="3434EADC" w14:textId="77777777" w:rsidR="00182B67" w:rsidRPr="0036781D" w:rsidRDefault="00182B67"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6D22DA34" w14:textId="119EFD2E" w:rsidR="00182B67" w:rsidRPr="0036781D" w:rsidRDefault="00182B67"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Samostalno piše dobro strukturiran tekst različitih dužina, koristi se </w:t>
            </w:r>
            <w:r w:rsidR="00663B7C" w:rsidRPr="0036781D">
              <w:rPr>
                <w:rFonts w:ascii="Arial" w:hAnsi="Arial" w:cs="Arial"/>
                <w:color w:val="231F20"/>
                <w:sz w:val="24"/>
                <w:szCs w:val="24"/>
                <w:shd w:val="clear" w:color="auto" w:fill="FFFFFF"/>
              </w:rPr>
              <w:t xml:space="preserve">velikim dijelom </w:t>
            </w:r>
            <w:r w:rsidRPr="0036781D">
              <w:rPr>
                <w:rFonts w:ascii="Arial" w:hAnsi="Arial" w:cs="Arial"/>
                <w:color w:val="231F20"/>
                <w:sz w:val="24"/>
                <w:szCs w:val="24"/>
                <w:shd w:val="clear" w:color="auto" w:fill="FFFFFF"/>
              </w:rPr>
              <w:t xml:space="preserve">složenim veznim sredstvima, pravopisnim pravilima, složenim jezičnim strukturama i </w:t>
            </w:r>
            <w:r w:rsidR="007D2947" w:rsidRPr="0036781D">
              <w:rPr>
                <w:rFonts w:ascii="Arial" w:hAnsi="Arial" w:cs="Arial"/>
                <w:color w:val="231F20"/>
                <w:sz w:val="24"/>
                <w:szCs w:val="24"/>
                <w:shd w:val="clear" w:color="auto" w:fill="FFFFFF"/>
              </w:rPr>
              <w:t xml:space="preserve">dovoljnim brojem </w:t>
            </w:r>
            <w:r w:rsidRPr="0036781D">
              <w:rPr>
                <w:rFonts w:ascii="Arial" w:hAnsi="Arial" w:cs="Arial"/>
                <w:color w:val="231F20"/>
                <w:sz w:val="24"/>
                <w:szCs w:val="24"/>
                <w:shd w:val="clear" w:color="auto" w:fill="FFFFFF"/>
              </w:rPr>
              <w:t>stilistički</w:t>
            </w:r>
            <w:r w:rsidR="007D2947" w:rsidRPr="0036781D">
              <w:rPr>
                <w:rFonts w:ascii="Arial" w:hAnsi="Arial" w:cs="Arial"/>
                <w:color w:val="231F20"/>
                <w:sz w:val="24"/>
                <w:szCs w:val="24"/>
                <w:shd w:val="clear" w:color="auto" w:fill="FFFFFF"/>
              </w:rPr>
              <w:t>h</w:t>
            </w:r>
            <w:r w:rsidRPr="0036781D">
              <w:rPr>
                <w:rFonts w:ascii="Arial" w:hAnsi="Arial" w:cs="Arial"/>
                <w:color w:val="231F20"/>
                <w:sz w:val="24"/>
                <w:szCs w:val="24"/>
                <w:shd w:val="clear" w:color="auto" w:fill="FFFFFF"/>
              </w:rPr>
              <w:t xml:space="preserve"> sredst</w:t>
            </w:r>
            <w:r w:rsidR="007D2947" w:rsidRPr="0036781D">
              <w:rPr>
                <w:rFonts w:ascii="Arial" w:hAnsi="Arial" w:cs="Arial"/>
                <w:color w:val="231F20"/>
                <w:sz w:val="24"/>
                <w:szCs w:val="24"/>
                <w:shd w:val="clear" w:color="auto" w:fill="FFFFFF"/>
              </w:rPr>
              <w:t>av</w:t>
            </w:r>
            <w:r w:rsidRPr="0036781D">
              <w:rPr>
                <w:rFonts w:ascii="Arial" w:hAnsi="Arial" w:cs="Arial"/>
                <w:color w:val="231F20"/>
                <w:sz w:val="24"/>
                <w:szCs w:val="24"/>
                <w:shd w:val="clear" w:color="auto" w:fill="FFFFFF"/>
              </w:rPr>
              <w:t xml:space="preserve">a te razvija ideje i teze koje </w:t>
            </w:r>
            <w:r w:rsidR="00A61B73" w:rsidRPr="0036781D">
              <w:rPr>
                <w:rFonts w:ascii="Arial" w:hAnsi="Arial" w:cs="Arial"/>
                <w:color w:val="231F20"/>
                <w:sz w:val="24"/>
                <w:szCs w:val="24"/>
                <w:shd w:val="clear" w:color="auto" w:fill="FFFFFF"/>
              </w:rPr>
              <w:t xml:space="preserve">uz pokoju iznimku </w:t>
            </w:r>
            <w:r w:rsidRPr="0036781D">
              <w:rPr>
                <w:rFonts w:ascii="Arial" w:hAnsi="Arial" w:cs="Arial"/>
                <w:color w:val="231F20"/>
                <w:sz w:val="24"/>
                <w:szCs w:val="24"/>
                <w:shd w:val="clear" w:color="auto" w:fill="FFFFFF"/>
              </w:rPr>
              <w:t xml:space="preserve">podupire dokazima, primjerima i citatima. </w:t>
            </w:r>
            <w:r w:rsidR="00A61B73"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se pomoć koristi složenim leksičkim strukturama svojstvenima jeziku struke. </w:t>
            </w:r>
            <w:r w:rsidR="00A61B73" w:rsidRPr="0036781D">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ispravlja svoj tekst.</w:t>
            </w:r>
          </w:p>
        </w:tc>
      </w:tr>
    </w:tbl>
    <w:p w14:paraId="15A85A94" w14:textId="77777777" w:rsidR="000767C2" w:rsidRPr="0036781D" w:rsidRDefault="000767C2" w:rsidP="00210A39">
      <w:pPr>
        <w:jc w:val="both"/>
        <w:rPr>
          <w:rFonts w:ascii="Arial" w:hAnsi="Arial" w:cs="Arial"/>
          <w:sz w:val="24"/>
          <w:szCs w:val="24"/>
        </w:rPr>
      </w:pPr>
    </w:p>
    <w:p w14:paraId="7AEE4B4E" w14:textId="3EB92A6C" w:rsidR="005D431E" w:rsidRPr="00CA45CA" w:rsidRDefault="005E1DEA" w:rsidP="00210A39">
      <w:pPr>
        <w:jc w:val="both"/>
        <w:rPr>
          <w:rFonts w:ascii="Arial" w:hAnsi="Arial" w:cs="Arial"/>
          <w:b/>
          <w:bCs/>
          <w:sz w:val="24"/>
          <w:szCs w:val="24"/>
        </w:rPr>
      </w:pPr>
      <w:r w:rsidRPr="00CA45CA">
        <w:rPr>
          <w:rFonts w:ascii="Arial" w:hAnsi="Arial" w:cs="Arial"/>
          <w:b/>
          <w:bCs/>
          <w:sz w:val="24"/>
          <w:szCs w:val="24"/>
        </w:rPr>
        <w:t>Holistička rubrika pisanje 4. godina</w:t>
      </w:r>
    </w:p>
    <w:tbl>
      <w:tblPr>
        <w:tblW w:w="168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3"/>
        <w:gridCol w:w="15020"/>
      </w:tblGrid>
      <w:tr w:rsidR="005E1DEA" w:rsidRPr="00E21339" w14:paraId="56E7D31D" w14:textId="77777777" w:rsidTr="00210A39">
        <w:trPr>
          <w:tblHeader/>
          <w:tblCellSpacing w:w="15" w:type="dxa"/>
        </w:trPr>
        <w:tc>
          <w:tcPr>
            <w:tcW w:w="1798" w:type="dxa"/>
            <w:vAlign w:val="center"/>
            <w:hideMark/>
          </w:tcPr>
          <w:p w14:paraId="48F195A5" w14:textId="77777777" w:rsidR="005E1DEA" w:rsidRPr="00E21339" w:rsidRDefault="005E1DEA" w:rsidP="00210A39">
            <w:pPr>
              <w:spacing w:after="200" w:line="276" w:lineRule="auto"/>
              <w:rPr>
                <w:rFonts w:ascii="Arial" w:hAnsi="Arial" w:cs="Arial"/>
                <w:b/>
                <w:bCs/>
                <w:sz w:val="24"/>
                <w:szCs w:val="24"/>
              </w:rPr>
            </w:pPr>
            <w:r w:rsidRPr="00E21339">
              <w:rPr>
                <w:rFonts w:ascii="Arial" w:hAnsi="Arial" w:cs="Arial"/>
                <w:b/>
                <w:bCs/>
                <w:sz w:val="24"/>
                <w:szCs w:val="24"/>
              </w:rPr>
              <w:t>Ocjena</w:t>
            </w:r>
          </w:p>
        </w:tc>
        <w:tc>
          <w:tcPr>
            <w:tcW w:w="14975" w:type="dxa"/>
            <w:vAlign w:val="center"/>
            <w:hideMark/>
          </w:tcPr>
          <w:p w14:paraId="7706B201" w14:textId="77777777" w:rsidR="005E1DEA" w:rsidRPr="00E21339" w:rsidRDefault="005E1DEA" w:rsidP="00210A39">
            <w:pPr>
              <w:spacing w:after="200" w:line="276" w:lineRule="auto"/>
              <w:rPr>
                <w:rFonts w:ascii="Arial" w:hAnsi="Arial" w:cs="Arial"/>
                <w:b/>
                <w:bCs/>
                <w:sz w:val="24"/>
                <w:szCs w:val="24"/>
              </w:rPr>
            </w:pPr>
            <w:r w:rsidRPr="00E21339">
              <w:rPr>
                <w:rFonts w:ascii="Arial" w:hAnsi="Arial" w:cs="Arial"/>
                <w:b/>
                <w:bCs/>
                <w:sz w:val="24"/>
                <w:szCs w:val="24"/>
              </w:rPr>
              <w:t>Opis postignuća</w:t>
            </w:r>
          </w:p>
        </w:tc>
      </w:tr>
      <w:tr w:rsidR="005E1DEA" w:rsidRPr="00E21339" w14:paraId="3591A738" w14:textId="77777777" w:rsidTr="00210A39">
        <w:trPr>
          <w:tblCellSpacing w:w="15" w:type="dxa"/>
        </w:trPr>
        <w:tc>
          <w:tcPr>
            <w:tcW w:w="1798" w:type="dxa"/>
            <w:vAlign w:val="center"/>
            <w:hideMark/>
          </w:tcPr>
          <w:p w14:paraId="169AD807" w14:textId="5FEE3769" w:rsidR="005E1DEA" w:rsidRPr="00E21339" w:rsidRDefault="005E1DEA" w:rsidP="00210A39">
            <w:pPr>
              <w:spacing w:after="200" w:line="276" w:lineRule="auto"/>
              <w:rPr>
                <w:rFonts w:ascii="Arial" w:hAnsi="Arial" w:cs="Arial"/>
                <w:sz w:val="24"/>
                <w:szCs w:val="24"/>
              </w:rPr>
            </w:pPr>
            <w:r w:rsidRPr="00E21339">
              <w:rPr>
                <w:rFonts w:ascii="Arial" w:hAnsi="Arial" w:cs="Arial"/>
                <w:b/>
                <w:bCs/>
                <w:sz w:val="24"/>
                <w:szCs w:val="24"/>
              </w:rPr>
              <w:t>Dovoljan</w:t>
            </w:r>
            <w:r w:rsidR="00CA45CA">
              <w:rPr>
                <w:rFonts w:ascii="Arial" w:hAnsi="Arial" w:cs="Arial"/>
                <w:b/>
                <w:bCs/>
                <w:sz w:val="24"/>
                <w:szCs w:val="24"/>
              </w:rPr>
              <w:t xml:space="preserve"> (2)</w:t>
            </w:r>
          </w:p>
        </w:tc>
        <w:tc>
          <w:tcPr>
            <w:tcW w:w="14975" w:type="dxa"/>
            <w:vAlign w:val="center"/>
            <w:hideMark/>
          </w:tcPr>
          <w:p w14:paraId="4D5E4BE0" w14:textId="5980B976" w:rsidR="005E1DEA" w:rsidRPr="00E21339" w:rsidRDefault="005E1DEA" w:rsidP="00210A39">
            <w:pPr>
              <w:spacing w:after="200" w:line="276" w:lineRule="auto"/>
              <w:rPr>
                <w:rFonts w:ascii="Arial" w:hAnsi="Arial" w:cs="Arial"/>
                <w:sz w:val="24"/>
                <w:szCs w:val="24"/>
              </w:rPr>
            </w:pPr>
            <w:r w:rsidRPr="00E21339">
              <w:rPr>
                <w:rFonts w:ascii="Arial" w:hAnsi="Arial" w:cs="Arial"/>
                <w:sz w:val="24"/>
                <w:szCs w:val="24"/>
              </w:rPr>
              <w:t xml:space="preserve">Ideje su jednostavne i djelomično razvijene. </w:t>
            </w:r>
            <w:r w:rsidR="000B0281">
              <w:rPr>
                <w:rFonts w:ascii="Arial" w:hAnsi="Arial" w:cs="Arial"/>
                <w:sz w:val="24"/>
                <w:szCs w:val="24"/>
              </w:rPr>
              <w:t>U</w:t>
            </w:r>
            <w:r w:rsidR="00AB4790">
              <w:rPr>
                <w:rFonts w:ascii="Arial" w:hAnsi="Arial" w:cs="Arial"/>
                <w:sz w:val="24"/>
                <w:szCs w:val="24"/>
              </w:rPr>
              <w:t>čestale ili brojne</w:t>
            </w:r>
            <w:r w:rsidRPr="00E21339">
              <w:rPr>
                <w:rFonts w:ascii="Arial" w:hAnsi="Arial" w:cs="Arial"/>
                <w:sz w:val="24"/>
                <w:szCs w:val="24"/>
              </w:rPr>
              <w:t xml:space="preserve"> pogreške i ograničen vokabular otežavaju izražavanje. Tekst ima osnovnu strukturu, ali nije uvijek logično povezan.</w:t>
            </w:r>
          </w:p>
        </w:tc>
      </w:tr>
      <w:tr w:rsidR="005E1DEA" w:rsidRPr="00E21339" w14:paraId="0A68FE91" w14:textId="77777777" w:rsidTr="00210A39">
        <w:trPr>
          <w:tblCellSpacing w:w="15" w:type="dxa"/>
        </w:trPr>
        <w:tc>
          <w:tcPr>
            <w:tcW w:w="1798" w:type="dxa"/>
            <w:vAlign w:val="center"/>
            <w:hideMark/>
          </w:tcPr>
          <w:p w14:paraId="2FC8D6D4" w14:textId="04456600" w:rsidR="005E1DEA" w:rsidRPr="00E21339" w:rsidRDefault="005E1DEA" w:rsidP="00210A39">
            <w:pPr>
              <w:spacing w:after="200" w:line="276" w:lineRule="auto"/>
              <w:rPr>
                <w:rFonts w:ascii="Arial" w:hAnsi="Arial" w:cs="Arial"/>
                <w:sz w:val="24"/>
                <w:szCs w:val="24"/>
              </w:rPr>
            </w:pPr>
            <w:r w:rsidRPr="00E21339">
              <w:rPr>
                <w:rFonts w:ascii="Arial" w:hAnsi="Arial" w:cs="Arial"/>
                <w:b/>
                <w:bCs/>
                <w:sz w:val="24"/>
                <w:szCs w:val="24"/>
              </w:rPr>
              <w:t>Dobar</w:t>
            </w:r>
            <w:r w:rsidR="00CA45CA">
              <w:rPr>
                <w:rFonts w:ascii="Arial" w:hAnsi="Arial" w:cs="Arial"/>
                <w:b/>
                <w:bCs/>
                <w:sz w:val="24"/>
                <w:szCs w:val="24"/>
              </w:rPr>
              <w:t xml:space="preserve"> (3)</w:t>
            </w:r>
          </w:p>
        </w:tc>
        <w:tc>
          <w:tcPr>
            <w:tcW w:w="14975" w:type="dxa"/>
            <w:vAlign w:val="center"/>
            <w:hideMark/>
          </w:tcPr>
          <w:p w14:paraId="46E6416E" w14:textId="1ACC0299" w:rsidR="005E1DEA" w:rsidRPr="00E21339" w:rsidRDefault="005E1DEA" w:rsidP="00210A39">
            <w:pPr>
              <w:spacing w:after="200" w:line="276" w:lineRule="auto"/>
              <w:rPr>
                <w:rFonts w:ascii="Arial" w:hAnsi="Arial" w:cs="Arial"/>
                <w:sz w:val="24"/>
                <w:szCs w:val="24"/>
              </w:rPr>
            </w:pPr>
            <w:r w:rsidRPr="00E21339">
              <w:rPr>
                <w:rFonts w:ascii="Arial" w:hAnsi="Arial" w:cs="Arial"/>
                <w:sz w:val="24"/>
                <w:szCs w:val="24"/>
              </w:rPr>
              <w:t xml:space="preserve">Tema je jasna i logično razvijena. </w:t>
            </w:r>
            <w:r w:rsidR="000B0281">
              <w:rPr>
                <w:rFonts w:ascii="Arial" w:hAnsi="Arial" w:cs="Arial"/>
                <w:sz w:val="24"/>
                <w:szCs w:val="24"/>
              </w:rPr>
              <w:t>Češće</w:t>
            </w:r>
            <w:r w:rsidRPr="00E21339">
              <w:rPr>
                <w:rFonts w:ascii="Arial" w:hAnsi="Arial" w:cs="Arial"/>
                <w:sz w:val="24"/>
                <w:szCs w:val="24"/>
              </w:rPr>
              <w:t xml:space="preserve"> pogreške prisutne su, ali ne ometaju razumijevanje. Koristi raznolik vokabular i jednostavne poveznice. Tekst je uglavnom koherentan.</w:t>
            </w:r>
          </w:p>
        </w:tc>
      </w:tr>
      <w:tr w:rsidR="005E1DEA" w:rsidRPr="00E21339" w14:paraId="48AE5197" w14:textId="77777777" w:rsidTr="00210A39">
        <w:trPr>
          <w:tblCellSpacing w:w="15" w:type="dxa"/>
        </w:trPr>
        <w:tc>
          <w:tcPr>
            <w:tcW w:w="1798" w:type="dxa"/>
            <w:vAlign w:val="center"/>
            <w:hideMark/>
          </w:tcPr>
          <w:p w14:paraId="78FABFD6" w14:textId="1FC322F3" w:rsidR="005E1DEA" w:rsidRPr="00E21339" w:rsidRDefault="005E1DEA" w:rsidP="00210A39">
            <w:pPr>
              <w:spacing w:after="200" w:line="276" w:lineRule="auto"/>
              <w:rPr>
                <w:rFonts w:ascii="Arial" w:hAnsi="Arial" w:cs="Arial"/>
                <w:sz w:val="24"/>
                <w:szCs w:val="24"/>
              </w:rPr>
            </w:pPr>
            <w:r w:rsidRPr="00E21339">
              <w:rPr>
                <w:rFonts w:ascii="Arial" w:hAnsi="Arial" w:cs="Arial"/>
                <w:b/>
                <w:bCs/>
                <w:sz w:val="24"/>
                <w:szCs w:val="24"/>
              </w:rPr>
              <w:t>Vrlo dobar</w:t>
            </w:r>
            <w:r w:rsidR="00CA45CA">
              <w:rPr>
                <w:rFonts w:ascii="Arial" w:hAnsi="Arial" w:cs="Arial"/>
                <w:b/>
                <w:bCs/>
                <w:sz w:val="24"/>
                <w:szCs w:val="24"/>
              </w:rPr>
              <w:t xml:space="preserve"> (4)</w:t>
            </w:r>
          </w:p>
        </w:tc>
        <w:tc>
          <w:tcPr>
            <w:tcW w:w="14975" w:type="dxa"/>
            <w:vAlign w:val="center"/>
            <w:hideMark/>
          </w:tcPr>
          <w:p w14:paraId="469E79AA" w14:textId="703536DD" w:rsidR="005E1DEA" w:rsidRPr="00E21339" w:rsidRDefault="005E1DEA" w:rsidP="00210A39">
            <w:pPr>
              <w:spacing w:after="200" w:line="276" w:lineRule="auto"/>
              <w:rPr>
                <w:rFonts w:ascii="Arial" w:hAnsi="Arial" w:cs="Arial"/>
                <w:sz w:val="24"/>
                <w:szCs w:val="24"/>
              </w:rPr>
            </w:pPr>
            <w:r w:rsidRPr="00E21339">
              <w:rPr>
                <w:rFonts w:ascii="Arial" w:hAnsi="Arial" w:cs="Arial"/>
                <w:sz w:val="24"/>
                <w:szCs w:val="24"/>
              </w:rPr>
              <w:t xml:space="preserve">Ideje su dobro razvijene i logično povezane. Koristi bogatiji vokabular i složenije strukture. Tekst pokazuje jasnu organizaciju i koheziju, s </w:t>
            </w:r>
            <w:r w:rsidR="00642163">
              <w:rPr>
                <w:rFonts w:ascii="Arial" w:hAnsi="Arial" w:cs="Arial"/>
                <w:sz w:val="24"/>
                <w:szCs w:val="24"/>
              </w:rPr>
              <w:t>rjeđim</w:t>
            </w:r>
            <w:r w:rsidRPr="00E21339">
              <w:rPr>
                <w:rFonts w:ascii="Arial" w:hAnsi="Arial" w:cs="Arial"/>
                <w:sz w:val="24"/>
                <w:szCs w:val="24"/>
              </w:rPr>
              <w:t xml:space="preserve"> pogreškama.</w:t>
            </w:r>
          </w:p>
        </w:tc>
      </w:tr>
      <w:tr w:rsidR="005E1DEA" w:rsidRPr="00E21339" w14:paraId="782CC6EB" w14:textId="77777777" w:rsidTr="00210A39">
        <w:trPr>
          <w:tblCellSpacing w:w="15" w:type="dxa"/>
        </w:trPr>
        <w:tc>
          <w:tcPr>
            <w:tcW w:w="1798" w:type="dxa"/>
            <w:vAlign w:val="center"/>
            <w:hideMark/>
          </w:tcPr>
          <w:p w14:paraId="627CD7BC" w14:textId="7354F5EE" w:rsidR="005E1DEA" w:rsidRPr="00E21339" w:rsidRDefault="005E1DEA" w:rsidP="00210A39">
            <w:pPr>
              <w:spacing w:after="200" w:line="276" w:lineRule="auto"/>
              <w:rPr>
                <w:rFonts w:ascii="Arial" w:hAnsi="Arial" w:cs="Arial"/>
                <w:sz w:val="24"/>
                <w:szCs w:val="24"/>
              </w:rPr>
            </w:pPr>
            <w:r w:rsidRPr="00E21339">
              <w:rPr>
                <w:rFonts w:ascii="Arial" w:hAnsi="Arial" w:cs="Arial"/>
                <w:b/>
                <w:bCs/>
                <w:sz w:val="24"/>
                <w:szCs w:val="24"/>
              </w:rPr>
              <w:t>Odličan</w:t>
            </w:r>
            <w:r w:rsidR="00CA45CA">
              <w:rPr>
                <w:rFonts w:ascii="Arial" w:hAnsi="Arial" w:cs="Arial"/>
                <w:b/>
                <w:bCs/>
                <w:sz w:val="24"/>
                <w:szCs w:val="24"/>
              </w:rPr>
              <w:t xml:space="preserve"> (5)</w:t>
            </w:r>
          </w:p>
        </w:tc>
        <w:tc>
          <w:tcPr>
            <w:tcW w:w="14975" w:type="dxa"/>
            <w:vAlign w:val="center"/>
            <w:hideMark/>
          </w:tcPr>
          <w:p w14:paraId="6A6D24E1" w14:textId="71E7AC6B" w:rsidR="005E1DEA" w:rsidRPr="00E21339" w:rsidRDefault="005E1DEA" w:rsidP="00210A39">
            <w:pPr>
              <w:spacing w:after="200" w:line="276" w:lineRule="auto"/>
              <w:rPr>
                <w:rFonts w:ascii="Arial" w:hAnsi="Arial" w:cs="Arial"/>
                <w:sz w:val="24"/>
                <w:szCs w:val="24"/>
              </w:rPr>
            </w:pPr>
            <w:r w:rsidRPr="00E21339">
              <w:rPr>
                <w:rFonts w:ascii="Arial" w:hAnsi="Arial" w:cs="Arial"/>
                <w:sz w:val="24"/>
                <w:szCs w:val="24"/>
              </w:rPr>
              <w:t>Tekst je jasno strukturiran i stilski prirodan. Koristi širok i precizan vokabular te napredne gramatičke oblike</w:t>
            </w:r>
            <w:r w:rsidR="0064043E">
              <w:rPr>
                <w:rFonts w:ascii="Arial" w:hAnsi="Arial" w:cs="Arial"/>
                <w:sz w:val="24"/>
                <w:szCs w:val="24"/>
              </w:rPr>
              <w:t xml:space="preserve"> uz rijetke pogreške.</w:t>
            </w:r>
            <w:r w:rsidRPr="00E21339">
              <w:rPr>
                <w:rFonts w:ascii="Arial" w:hAnsi="Arial" w:cs="Arial"/>
                <w:sz w:val="24"/>
                <w:szCs w:val="24"/>
              </w:rPr>
              <w:t>. Ideje su razvijene, logično povezane i dosljedno argumentirane.</w:t>
            </w:r>
            <w:r w:rsidR="0064043E">
              <w:rPr>
                <w:rFonts w:ascii="Arial" w:hAnsi="Arial" w:cs="Arial"/>
                <w:sz w:val="24"/>
                <w:szCs w:val="24"/>
              </w:rPr>
              <w:t xml:space="preserve"> </w:t>
            </w:r>
          </w:p>
        </w:tc>
      </w:tr>
    </w:tbl>
    <w:p w14:paraId="1FE2555D" w14:textId="77777777" w:rsidR="005E1DEA" w:rsidRPr="0036781D" w:rsidRDefault="005E1DEA" w:rsidP="00210A39">
      <w:pPr>
        <w:jc w:val="both"/>
        <w:rPr>
          <w:rFonts w:ascii="Arial" w:hAnsi="Arial" w:cs="Arial"/>
          <w:sz w:val="24"/>
          <w:szCs w:val="24"/>
        </w:rPr>
      </w:pPr>
    </w:p>
    <w:p w14:paraId="76A7A7EB" w14:textId="77777777" w:rsidR="000767C2" w:rsidRPr="0036781D" w:rsidRDefault="000767C2" w:rsidP="00210A39">
      <w:pPr>
        <w:jc w:val="both"/>
        <w:rPr>
          <w:rFonts w:ascii="Arial" w:hAnsi="Arial" w:cs="Arial"/>
          <w:b/>
          <w:bCs/>
          <w:sz w:val="24"/>
          <w:szCs w:val="24"/>
        </w:rPr>
      </w:pPr>
      <w:r w:rsidRPr="0036781D">
        <w:rPr>
          <w:rFonts w:ascii="Arial" w:hAnsi="Arial" w:cs="Arial"/>
          <w:b/>
          <w:bCs/>
          <w:sz w:val="24"/>
          <w:szCs w:val="24"/>
        </w:rPr>
        <w:t>Jezično posredovanje</w:t>
      </w:r>
    </w:p>
    <w:tbl>
      <w:tblPr>
        <w:tblStyle w:val="Reetkatablice"/>
        <w:tblW w:w="16863" w:type="dxa"/>
        <w:tblLook w:val="04A0" w:firstRow="1" w:lastRow="0" w:firstColumn="1" w:lastColumn="0" w:noHBand="0" w:noVBand="1"/>
      </w:tblPr>
      <w:tblGrid>
        <w:gridCol w:w="3114"/>
        <w:gridCol w:w="13749"/>
      </w:tblGrid>
      <w:tr w:rsidR="00A61B73" w:rsidRPr="0036781D" w14:paraId="10A9A2AC" w14:textId="77777777" w:rsidTr="00957CF3">
        <w:tc>
          <w:tcPr>
            <w:tcW w:w="3114" w:type="dxa"/>
          </w:tcPr>
          <w:p w14:paraId="44167BF0"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Dovoljan (2)</w:t>
            </w:r>
          </w:p>
        </w:tc>
        <w:tc>
          <w:tcPr>
            <w:tcW w:w="13749" w:type="dxa"/>
          </w:tcPr>
          <w:p w14:paraId="2D9D8FFD" w14:textId="5ED7559F" w:rsidR="00A61B73" w:rsidRPr="0036781D" w:rsidRDefault="00A61B73" w:rsidP="00210A39">
            <w:pPr>
              <w:jc w:val="both"/>
              <w:rPr>
                <w:rFonts w:ascii="Arial" w:hAnsi="Arial" w:cs="Arial"/>
                <w:sz w:val="24"/>
                <w:szCs w:val="24"/>
              </w:rPr>
            </w:pPr>
            <w:r w:rsidRPr="0036781D">
              <w:rPr>
                <w:rFonts w:ascii="Arial" w:hAnsi="Arial" w:cs="Arial"/>
                <w:color w:val="231F20"/>
                <w:sz w:val="24"/>
                <w:szCs w:val="24"/>
                <w:shd w:val="clear" w:color="auto" w:fill="FFFFFF"/>
              </w:rPr>
              <w:t>Uz stalnu pomoć sažima i prevodi složenije tekstove</w:t>
            </w:r>
            <w:r w:rsidR="00E9192A">
              <w:rPr>
                <w:rFonts w:ascii="Arial" w:hAnsi="Arial" w:cs="Arial"/>
                <w:color w:val="231F20"/>
                <w:sz w:val="24"/>
                <w:szCs w:val="24"/>
                <w:shd w:val="clear" w:color="auto" w:fill="FFFFFF"/>
              </w:rPr>
              <w:t xml:space="preserve"> s hrvatskoga jezika na engleski</w:t>
            </w:r>
            <w:r w:rsidR="003E02B1">
              <w:rPr>
                <w:rFonts w:ascii="Arial" w:hAnsi="Arial" w:cs="Arial"/>
                <w:color w:val="231F20"/>
                <w:sz w:val="24"/>
                <w:szCs w:val="24"/>
                <w:shd w:val="clear" w:color="auto" w:fill="FFFFFF"/>
              </w:rPr>
              <w:t xml:space="preserve">, </w:t>
            </w:r>
            <w:r w:rsidR="003E02B1" w:rsidRPr="000121EC">
              <w:rPr>
                <w:rFonts w:ascii="Arial" w:hAnsi="Arial" w:cs="Arial"/>
                <w:color w:val="231F20"/>
                <w:sz w:val="24"/>
                <w:szCs w:val="24"/>
                <w:shd w:val="clear" w:color="auto" w:fill="FFFFFF"/>
              </w:rPr>
              <w:t>parafrazira, objašnjavanja, prepričava, uspoređuje izvore, prenosi tuđe mišljenje, vodi raspravu, pretvara</w:t>
            </w:r>
            <w:r w:rsidR="000121EC">
              <w:rPr>
                <w:rFonts w:ascii="Arial" w:hAnsi="Arial" w:cs="Arial"/>
                <w:color w:val="231F20"/>
                <w:sz w:val="24"/>
                <w:szCs w:val="24"/>
                <w:shd w:val="clear" w:color="auto" w:fill="FFFFFF"/>
              </w:rPr>
              <w:t xml:space="preserve"> </w:t>
            </w:r>
            <w:r w:rsidR="003E02B1" w:rsidRPr="000121EC">
              <w:rPr>
                <w:rFonts w:ascii="Arial" w:hAnsi="Arial" w:cs="Arial"/>
                <w:color w:val="231F20"/>
                <w:sz w:val="24"/>
                <w:szCs w:val="24"/>
                <w:shd w:val="clear" w:color="auto" w:fill="FFFFFF"/>
              </w:rPr>
              <w:t>informacij</w:t>
            </w:r>
            <w:r w:rsidR="000121EC" w:rsidRPr="000121EC">
              <w:rPr>
                <w:rFonts w:ascii="Arial" w:hAnsi="Arial" w:cs="Arial"/>
                <w:color w:val="231F20"/>
                <w:sz w:val="24"/>
                <w:szCs w:val="24"/>
                <w:shd w:val="clear" w:color="auto" w:fill="FFFFFF"/>
              </w:rPr>
              <w:t>u</w:t>
            </w:r>
            <w:r w:rsidR="003E02B1" w:rsidRPr="000121EC">
              <w:rPr>
                <w:rFonts w:ascii="Arial" w:hAnsi="Arial" w:cs="Arial"/>
                <w:color w:val="231F20"/>
                <w:sz w:val="24"/>
                <w:szCs w:val="24"/>
                <w:shd w:val="clear" w:color="auto" w:fill="FFFFFF"/>
              </w:rPr>
              <w:t xml:space="preserve"> iz jednog oblika u drugi.</w:t>
            </w:r>
          </w:p>
        </w:tc>
      </w:tr>
      <w:tr w:rsidR="00A61B73" w:rsidRPr="0036781D" w14:paraId="6C9FD702" w14:textId="77777777" w:rsidTr="00957CF3">
        <w:tc>
          <w:tcPr>
            <w:tcW w:w="3114" w:type="dxa"/>
          </w:tcPr>
          <w:p w14:paraId="56D25815"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Dobar (3)</w:t>
            </w:r>
          </w:p>
        </w:tc>
        <w:tc>
          <w:tcPr>
            <w:tcW w:w="13749" w:type="dxa"/>
          </w:tcPr>
          <w:p w14:paraId="5E89EEED" w14:textId="49FF9575" w:rsidR="00A61B73" w:rsidRPr="0036781D" w:rsidRDefault="000121EC"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w:t>
            </w:r>
            <w:r>
              <w:rPr>
                <w:rFonts w:ascii="Arial" w:hAnsi="Arial" w:cs="Arial"/>
                <w:color w:val="231F20"/>
                <w:sz w:val="24"/>
                <w:szCs w:val="24"/>
                <w:shd w:val="clear" w:color="auto" w:fill="FFFFFF"/>
              </w:rPr>
              <w:t>čestu</w:t>
            </w:r>
            <w:r w:rsidRPr="0036781D">
              <w:rPr>
                <w:rFonts w:ascii="Arial" w:hAnsi="Arial" w:cs="Arial"/>
                <w:color w:val="231F20"/>
                <w:sz w:val="24"/>
                <w:szCs w:val="24"/>
                <w:shd w:val="clear" w:color="auto" w:fill="FFFFFF"/>
              </w:rPr>
              <w:t xml:space="preserve"> pomoć sažima i prevodi složenije tekstove</w:t>
            </w:r>
            <w:r w:rsidR="00E9192A">
              <w:rPr>
                <w:rFonts w:ascii="Arial" w:hAnsi="Arial" w:cs="Arial"/>
                <w:color w:val="231F20"/>
                <w:sz w:val="24"/>
                <w:szCs w:val="24"/>
                <w:shd w:val="clear" w:color="auto" w:fill="FFFFFF"/>
              </w:rPr>
              <w:t xml:space="preserve"> s hrvatskoga jezika na engleski</w:t>
            </w:r>
            <w:r>
              <w:rPr>
                <w:rFonts w:ascii="Arial" w:hAnsi="Arial" w:cs="Arial"/>
                <w:color w:val="231F20"/>
                <w:sz w:val="24"/>
                <w:szCs w:val="24"/>
                <w:shd w:val="clear" w:color="auto" w:fill="FFFFFF"/>
              </w:rPr>
              <w:t>,</w:t>
            </w:r>
            <w:r w:rsidR="00E9192A">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r w:rsidR="00A61B73" w:rsidRPr="0036781D" w14:paraId="48EB9779" w14:textId="77777777" w:rsidTr="00957CF3">
        <w:tc>
          <w:tcPr>
            <w:tcW w:w="3114" w:type="dxa"/>
          </w:tcPr>
          <w:p w14:paraId="4B084A8E"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Vrlo dobar (4)</w:t>
            </w:r>
          </w:p>
        </w:tc>
        <w:tc>
          <w:tcPr>
            <w:tcW w:w="13749" w:type="dxa"/>
          </w:tcPr>
          <w:p w14:paraId="182119E8" w14:textId="709B5343" w:rsidR="00A61B73" w:rsidRPr="0036781D" w:rsidRDefault="000121EC" w:rsidP="00210A39">
            <w:pPr>
              <w:jc w:val="both"/>
              <w:rPr>
                <w:rFonts w:ascii="Arial" w:hAnsi="Arial" w:cs="Arial"/>
                <w:sz w:val="24"/>
                <w:szCs w:val="24"/>
              </w:rPr>
            </w:pPr>
            <w:r w:rsidRPr="0036781D">
              <w:rPr>
                <w:rFonts w:ascii="Arial" w:hAnsi="Arial" w:cs="Arial"/>
                <w:color w:val="231F20"/>
                <w:sz w:val="24"/>
                <w:szCs w:val="24"/>
                <w:shd w:val="clear" w:color="auto" w:fill="FFFFFF"/>
              </w:rPr>
              <w:t xml:space="preserve">Uz </w:t>
            </w:r>
            <w:r>
              <w:rPr>
                <w:rFonts w:ascii="Arial" w:hAnsi="Arial" w:cs="Arial"/>
                <w:color w:val="231F20"/>
                <w:sz w:val="24"/>
                <w:szCs w:val="24"/>
                <w:shd w:val="clear" w:color="auto" w:fill="FFFFFF"/>
              </w:rPr>
              <w:t>povremenu</w:t>
            </w:r>
            <w:r w:rsidRPr="0036781D">
              <w:rPr>
                <w:rFonts w:ascii="Arial" w:hAnsi="Arial" w:cs="Arial"/>
                <w:color w:val="231F20"/>
                <w:sz w:val="24"/>
                <w:szCs w:val="24"/>
                <w:shd w:val="clear" w:color="auto" w:fill="FFFFFF"/>
              </w:rPr>
              <w:t xml:space="preserve"> pomoć sažima i prevodi složenije tekstove</w:t>
            </w:r>
            <w:r w:rsidR="00E9192A">
              <w:rPr>
                <w:rFonts w:ascii="Arial" w:hAnsi="Arial" w:cs="Arial"/>
                <w:color w:val="231F20"/>
                <w:sz w:val="24"/>
                <w:szCs w:val="24"/>
                <w:shd w:val="clear" w:color="auto" w:fill="FFFFFF"/>
              </w:rPr>
              <w:t xml:space="preserve"> s hrvatskoga jezika na engleski</w:t>
            </w:r>
            <w:r>
              <w:rPr>
                <w:rFonts w:ascii="Arial" w:hAnsi="Arial" w:cs="Arial"/>
                <w:color w:val="231F20"/>
                <w:sz w:val="24"/>
                <w:szCs w:val="24"/>
                <w:shd w:val="clear" w:color="auto" w:fill="FFFFFF"/>
              </w:rPr>
              <w:t>,</w:t>
            </w:r>
            <w:r>
              <w:t xml:space="preserve">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r w:rsidR="00A61B73" w:rsidRPr="0036781D" w14:paraId="3C455863" w14:textId="77777777" w:rsidTr="00957CF3">
        <w:tc>
          <w:tcPr>
            <w:tcW w:w="3114" w:type="dxa"/>
          </w:tcPr>
          <w:p w14:paraId="111ECDA8" w14:textId="77777777" w:rsidR="00A61B73" w:rsidRPr="0036781D" w:rsidRDefault="00A61B73" w:rsidP="00210A39">
            <w:pPr>
              <w:jc w:val="both"/>
              <w:rPr>
                <w:rFonts w:ascii="Arial" w:hAnsi="Arial" w:cs="Arial"/>
                <w:sz w:val="24"/>
                <w:szCs w:val="24"/>
              </w:rPr>
            </w:pPr>
            <w:r w:rsidRPr="0036781D">
              <w:rPr>
                <w:rFonts w:ascii="Arial" w:hAnsi="Arial" w:cs="Arial"/>
                <w:sz w:val="24"/>
                <w:szCs w:val="24"/>
              </w:rPr>
              <w:t>Odličan (5)</w:t>
            </w:r>
          </w:p>
        </w:tc>
        <w:tc>
          <w:tcPr>
            <w:tcW w:w="13749" w:type="dxa"/>
          </w:tcPr>
          <w:p w14:paraId="65C4718F" w14:textId="60E6F6DD" w:rsidR="00A61B73" w:rsidRPr="0036781D" w:rsidRDefault="000121EC" w:rsidP="00210A39">
            <w:pPr>
              <w:jc w:val="both"/>
              <w:rPr>
                <w:rFonts w:ascii="Arial" w:hAnsi="Arial" w:cs="Arial"/>
                <w:sz w:val="24"/>
                <w:szCs w:val="24"/>
              </w:rPr>
            </w:pPr>
            <w:r>
              <w:rPr>
                <w:rFonts w:ascii="Arial" w:hAnsi="Arial" w:cs="Arial"/>
                <w:color w:val="231F20"/>
                <w:sz w:val="24"/>
                <w:szCs w:val="24"/>
                <w:shd w:val="clear" w:color="auto" w:fill="FFFFFF"/>
              </w:rPr>
              <w:t>Samostalno</w:t>
            </w:r>
            <w:r w:rsidRPr="0036781D">
              <w:rPr>
                <w:rFonts w:ascii="Arial" w:hAnsi="Arial" w:cs="Arial"/>
                <w:color w:val="231F20"/>
                <w:sz w:val="24"/>
                <w:szCs w:val="24"/>
                <w:shd w:val="clear" w:color="auto" w:fill="FFFFFF"/>
              </w:rPr>
              <w:t xml:space="preserve"> sažima i prevodi složenije tekstove</w:t>
            </w:r>
            <w:r w:rsidR="00E9192A">
              <w:rPr>
                <w:rFonts w:ascii="Arial" w:hAnsi="Arial" w:cs="Arial"/>
                <w:color w:val="231F20"/>
                <w:sz w:val="24"/>
                <w:szCs w:val="24"/>
                <w:shd w:val="clear" w:color="auto" w:fill="FFFFFF"/>
              </w:rPr>
              <w:t xml:space="preserve"> s hrvatskoga jezika na engleski</w:t>
            </w:r>
            <w:r>
              <w:rPr>
                <w:rFonts w:ascii="Arial" w:hAnsi="Arial" w:cs="Arial"/>
                <w:color w:val="231F20"/>
                <w:sz w:val="24"/>
                <w:szCs w:val="24"/>
                <w:shd w:val="clear" w:color="auto" w:fill="FFFFFF"/>
              </w:rPr>
              <w:t xml:space="preserve">, </w:t>
            </w:r>
            <w:r>
              <w:t xml:space="preserve"> </w:t>
            </w:r>
            <w:r w:rsidRPr="000121EC">
              <w:rPr>
                <w:rFonts w:ascii="Arial" w:hAnsi="Arial" w:cs="Arial"/>
                <w:color w:val="231F20"/>
                <w:sz w:val="24"/>
                <w:szCs w:val="24"/>
                <w:shd w:val="clear" w:color="auto" w:fill="FFFFFF"/>
              </w:rPr>
              <w:t>parafrazira, objašnjavanja, prepričava, uspoređuje izvore, prenosi tuđe mišljenje, vodi raspravu, pretvara</w:t>
            </w:r>
            <w:r>
              <w:rPr>
                <w:rFonts w:ascii="Arial" w:hAnsi="Arial" w:cs="Arial"/>
                <w:color w:val="231F20"/>
                <w:sz w:val="24"/>
                <w:szCs w:val="24"/>
                <w:shd w:val="clear" w:color="auto" w:fill="FFFFFF"/>
              </w:rPr>
              <w:t xml:space="preserve"> </w:t>
            </w:r>
            <w:r w:rsidRPr="000121EC">
              <w:rPr>
                <w:rFonts w:ascii="Arial" w:hAnsi="Arial" w:cs="Arial"/>
                <w:color w:val="231F20"/>
                <w:sz w:val="24"/>
                <w:szCs w:val="24"/>
                <w:shd w:val="clear" w:color="auto" w:fill="FFFFFF"/>
              </w:rPr>
              <w:t>informaciju iz jednog oblika u drugi.</w:t>
            </w:r>
          </w:p>
        </w:tc>
      </w:tr>
    </w:tbl>
    <w:p w14:paraId="4B5C94D9" w14:textId="77777777" w:rsidR="000767C2" w:rsidRDefault="000767C2" w:rsidP="00210A39">
      <w:pPr>
        <w:jc w:val="both"/>
        <w:rPr>
          <w:rFonts w:ascii="Arial" w:hAnsi="Arial" w:cs="Arial"/>
          <w:sz w:val="24"/>
          <w:szCs w:val="24"/>
        </w:rPr>
      </w:pPr>
    </w:p>
    <w:p w14:paraId="5B9EC8D2" w14:textId="5D107E13" w:rsidR="00C71914" w:rsidRPr="00C71914" w:rsidRDefault="00BA6F95" w:rsidP="00210A39">
      <w:pPr>
        <w:jc w:val="both"/>
        <w:rPr>
          <w:rFonts w:ascii="Arial" w:hAnsi="Arial" w:cs="Arial"/>
          <w:b/>
          <w:bCs/>
          <w:sz w:val="24"/>
          <w:szCs w:val="24"/>
        </w:rPr>
      </w:pPr>
      <w:r>
        <w:rPr>
          <w:rFonts w:ascii="Arial" w:hAnsi="Arial" w:cs="Arial"/>
          <w:b/>
          <w:bCs/>
          <w:sz w:val="24"/>
          <w:szCs w:val="24"/>
        </w:rPr>
        <w:t>Sumativno vrednovanje</w:t>
      </w:r>
    </w:p>
    <w:p w14:paraId="738475AD" w14:textId="77777777" w:rsidR="004455D8" w:rsidRDefault="004455D8" w:rsidP="00210A39">
      <w:pPr>
        <w:jc w:val="both"/>
        <w:rPr>
          <w:rFonts w:ascii="Arial" w:hAnsi="Arial" w:cs="Arial"/>
          <w:sz w:val="24"/>
          <w:szCs w:val="24"/>
        </w:rPr>
      </w:pPr>
    </w:p>
    <w:tbl>
      <w:tblPr>
        <w:tblW w:w="1686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91"/>
        <w:gridCol w:w="1575"/>
        <w:gridCol w:w="12997"/>
      </w:tblGrid>
      <w:tr w:rsidR="00D20938" w:rsidRPr="00D20938" w14:paraId="24EABB5C" w14:textId="77777777" w:rsidTr="00957CF3">
        <w:trPr>
          <w:tblHeader/>
          <w:tblCellSpacing w:w="15" w:type="dxa"/>
        </w:trPr>
        <w:tc>
          <w:tcPr>
            <w:tcW w:w="0" w:type="auto"/>
            <w:vAlign w:val="center"/>
            <w:hideMark/>
          </w:tcPr>
          <w:p w14:paraId="190F27F8" w14:textId="77777777" w:rsidR="00D20938" w:rsidRPr="00D20938" w:rsidRDefault="00D20938" w:rsidP="00210A39">
            <w:pPr>
              <w:spacing w:after="0" w:line="240" w:lineRule="auto"/>
              <w:jc w:val="right"/>
              <w:rPr>
                <w:rFonts w:ascii="Times New Roman" w:eastAsia="Times New Roman" w:hAnsi="Times New Roman" w:cs="Times New Roman"/>
                <w:b/>
                <w:bCs/>
                <w:sz w:val="24"/>
                <w:szCs w:val="24"/>
                <w:lang w:eastAsia="hr-HR"/>
              </w:rPr>
            </w:pPr>
            <w:r w:rsidRPr="00D20938">
              <w:rPr>
                <w:rFonts w:ascii="Times New Roman" w:eastAsia="Times New Roman" w:hAnsi="Times New Roman" w:cs="Times New Roman"/>
                <w:b/>
                <w:bCs/>
                <w:sz w:val="24"/>
                <w:szCs w:val="24"/>
                <w:lang w:eastAsia="hr-HR"/>
              </w:rPr>
              <w:t>Postotak ostvarenosti</w:t>
            </w:r>
          </w:p>
        </w:tc>
        <w:tc>
          <w:tcPr>
            <w:tcW w:w="0" w:type="auto"/>
            <w:vAlign w:val="center"/>
            <w:hideMark/>
          </w:tcPr>
          <w:p w14:paraId="757D1501" w14:textId="77777777" w:rsidR="00D20938" w:rsidRPr="00D20938" w:rsidRDefault="00D20938" w:rsidP="00210A39">
            <w:pPr>
              <w:spacing w:after="0" w:line="240" w:lineRule="auto"/>
              <w:jc w:val="center"/>
              <w:rPr>
                <w:rFonts w:ascii="Times New Roman" w:eastAsia="Times New Roman" w:hAnsi="Times New Roman" w:cs="Times New Roman"/>
                <w:b/>
                <w:bCs/>
                <w:sz w:val="24"/>
                <w:szCs w:val="24"/>
                <w:lang w:eastAsia="hr-HR"/>
              </w:rPr>
            </w:pPr>
            <w:r w:rsidRPr="00D20938">
              <w:rPr>
                <w:rFonts w:ascii="Times New Roman" w:eastAsia="Times New Roman" w:hAnsi="Times New Roman" w:cs="Times New Roman"/>
                <w:b/>
                <w:bCs/>
                <w:sz w:val="24"/>
                <w:szCs w:val="24"/>
                <w:lang w:eastAsia="hr-HR"/>
              </w:rPr>
              <w:t>Ocjena</w:t>
            </w:r>
          </w:p>
        </w:tc>
        <w:tc>
          <w:tcPr>
            <w:tcW w:w="12952" w:type="dxa"/>
            <w:vAlign w:val="center"/>
            <w:hideMark/>
          </w:tcPr>
          <w:p w14:paraId="5A9BC53E" w14:textId="77777777" w:rsidR="00D20938" w:rsidRPr="00D20938" w:rsidRDefault="00D20938" w:rsidP="00210A39">
            <w:pPr>
              <w:spacing w:after="0" w:line="240" w:lineRule="auto"/>
              <w:jc w:val="center"/>
              <w:rPr>
                <w:rFonts w:ascii="Times New Roman" w:eastAsia="Times New Roman" w:hAnsi="Times New Roman" w:cs="Times New Roman"/>
                <w:b/>
                <w:bCs/>
                <w:sz w:val="24"/>
                <w:szCs w:val="24"/>
                <w:lang w:eastAsia="hr-HR"/>
              </w:rPr>
            </w:pPr>
            <w:r w:rsidRPr="00D20938">
              <w:rPr>
                <w:rFonts w:ascii="Times New Roman" w:eastAsia="Times New Roman" w:hAnsi="Times New Roman" w:cs="Times New Roman"/>
                <w:b/>
                <w:bCs/>
                <w:sz w:val="24"/>
                <w:szCs w:val="24"/>
                <w:lang w:eastAsia="hr-HR"/>
              </w:rPr>
              <w:t>Opis</w:t>
            </w:r>
          </w:p>
        </w:tc>
      </w:tr>
      <w:tr w:rsidR="00D20938" w:rsidRPr="00D20938" w14:paraId="574E1824" w14:textId="77777777" w:rsidTr="00957CF3">
        <w:trPr>
          <w:tblCellSpacing w:w="15" w:type="dxa"/>
        </w:trPr>
        <w:tc>
          <w:tcPr>
            <w:tcW w:w="0" w:type="auto"/>
            <w:vAlign w:val="center"/>
            <w:hideMark/>
          </w:tcPr>
          <w:p w14:paraId="5C22781C" w14:textId="77777777" w:rsidR="00D20938" w:rsidRPr="00D20938" w:rsidRDefault="00D20938" w:rsidP="00210A39">
            <w:pPr>
              <w:spacing w:after="0" w:line="240" w:lineRule="auto"/>
              <w:jc w:val="right"/>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0–39 %</w:t>
            </w:r>
          </w:p>
        </w:tc>
        <w:tc>
          <w:tcPr>
            <w:tcW w:w="0" w:type="auto"/>
            <w:vAlign w:val="center"/>
            <w:hideMark/>
          </w:tcPr>
          <w:p w14:paraId="3166B326" w14:textId="77777777" w:rsidR="00D20938" w:rsidRPr="00D20938" w:rsidRDefault="00D20938" w:rsidP="00210A39">
            <w:pPr>
              <w:spacing w:after="0" w:line="240" w:lineRule="auto"/>
              <w:jc w:val="center"/>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1 – nedovoljan</w:t>
            </w:r>
          </w:p>
        </w:tc>
        <w:tc>
          <w:tcPr>
            <w:tcW w:w="12952" w:type="dxa"/>
            <w:vAlign w:val="center"/>
            <w:hideMark/>
          </w:tcPr>
          <w:p w14:paraId="4BF37EA3" w14:textId="77777777" w:rsidR="00D20938" w:rsidRPr="00D20938" w:rsidRDefault="00D20938" w:rsidP="00210A39">
            <w:pPr>
              <w:spacing w:after="0" w:line="240" w:lineRule="auto"/>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ne ostvaruje osnovne ishode. Razumijevanje i primjena znanja nisu dostatni.</w:t>
            </w:r>
          </w:p>
        </w:tc>
      </w:tr>
      <w:tr w:rsidR="00D20938" w:rsidRPr="00D20938" w14:paraId="1C0A1BBE" w14:textId="77777777" w:rsidTr="00957CF3">
        <w:trPr>
          <w:tblCellSpacing w:w="15" w:type="dxa"/>
        </w:trPr>
        <w:tc>
          <w:tcPr>
            <w:tcW w:w="0" w:type="auto"/>
            <w:vAlign w:val="center"/>
            <w:hideMark/>
          </w:tcPr>
          <w:p w14:paraId="6A01109E" w14:textId="77777777" w:rsidR="00D20938" w:rsidRPr="00D20938" w:rsidRDefault="00D20938" w:rsidP="00210A39">
            <w:pPr>
              <w:spacing w:after="0" w:line="240" w:lineRule="auto"/>
              <w:jc w:val="right"/>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40–54 %</w:t>
            </w:r>
          </w:p>
        </w:tc>
        <w:tc>
          <w:tcPr>
            <w:tcW w:w="0" w:type="auto"/>
            <w:vAlign w:val="center"/>
            <w:hideMark/>
          </w:tcPr>
          <w:p w14:paraId="45E75AAF" w14:textId="77777777" w:rsidR="00D20938" w:rsidRPr="00D20938" w:rsidRDefault="00D20938" w:rsidP="00210A39">
            <w:pPr>
              <w:spacing w:after="0" w:line="240" w:lineRule="auto"/>
              <w:jc w:val="center"/>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2 – dovoljan</w:t>
            </w:r>
          </w:p>
        </w:tc>
        <w:tc>
          <w:tcPr>
            <w:tcW w:w="12952" w:type="dxa"/>
            <w:vAlign w:val="center"/>
            <w:hideMark/>
          </w:tcPr>
          <w:p w14:paraId="578ECAE2" w14:textId="77777777" w:rsidR="00D20938" w:rsidRPr="00D20938" w:rsidRDefault="00D20938" w:rsidP="00210A39">
            <w:pPr>
              <w:spacing w:after="0" w:line="240" w:lineRule="auto"/>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ostvaruje osnovne ishode uz značajnu pomoć i pokazuje temeljno razumijevanje sadržaja.</w:t>
            </w:r>
          </w:p>
        </w:tc>
      </w:tr>
      <w:tr w:rsidR="00D20938" w:rsidRPr="00D20938" w14:paraId="02B7A450" w14:textId="77777777" w:rsidTr="00957CF3">
        <w:trPr>
          <w:tblCellSpacing w:w="15" w:type="dxa"/>
        </w:trPr>
        <w:tc>
          <w:tcPr>
            <w:tcW w:w="0" w:type="auto"/>
            <w:vAlign w:val="center"/>
            <w:hideMark/>
          </w:tcPr>
          <w:p w14:paraId="4AD7011E" w14:textId="77777777" w:rsidR="00D20938" w:rsidRPr="00D20938" w:rsidRDefault="00D20938" w:rsidP="00210A39">
            <w:pPr>
              <w:spacing w:after="0" w:line="240" w:lineRule="auto"/>
              <w:jc w:val="right"/>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55–69 %</w:t>
            </w:r>
          </w:p>
        </w:tc>
        <w:tc>
          <w:tcPr>
            <w:tcW w:w="0" w:type="auto"/>
            <w:vAlign w:val="center"/>
            <w:hideMark/>
          </w:tcPr>
          <w:p w14:paraId="3552C579" w14:textId="77777777" w:rsidR="00D20938" w:rsidRPr="00D20938" w:rsidRDefault="00D20938" w:rsidP="00210A39">
            <w:pPr>
              <w:spacing w:after="0" w:line="240" w:lineRule="auto"/>
              <w:jc w:val="center"/>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3 – dobar</w:t>
            </w:r>
          </w:p>
        </w:tc>
        <w:tc>
          <w:tcPr>
            <w:tcW w:w="12952" w:type="dxa"/>
            <w:vAlign w:val="center"/>
            <w:hideMark/>
          </w:tcPr>
          <w:p w14:paraId="436E8A2C" w14:textId="77777777" w:rsidR="00D20938" w:rsidRPr="00D20938" w:rsidRDefault="00D20938" w:rsidP="00210A39">
            <w:pPr>
              <w:spacing w:after="0" w:line="240" w:lineRule="auto"/>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uglavnom uspješno ostvaruje predviđene ishode i primjenjuje znanje uz povremene pogreške.</w:t>
            </w:r>
          </w:p>
        </w:tc>
      </w:tr>
      <w:tr w:rsidR="00D20938" w:rsidRPr="00D20938" w14:paraId="16397070" w14:textId="77777777" w:rsidTr="00957CF3">
        <w:trPr>
          <w:tblCellSpacing w:w="15" w:type="dxa"/>
        </w:trPr>
        <w:tc>
          <w:tcPr>
            <w:tcW w:w="0" w:type="auto"/>
            <w:vAlign w:val="center"/>
            <w:hideMark/>
          </w:tcPr>
          <w:p w14:paraId="5A273ADF" w14:textId="77777777" w:rsidR="00D20938" w:rsidRPr="00D20938" w:rsidRDefault="00D20938" w:rsidP="00210A39">
            <w:pPr>
              <w:spacing w:after="0" w:line="240" w:lineRule="auto"/>
              <w:jc w:val="right"/>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70–84 %</w:t>
            </w:r>
          </w:p>
        </w:tc>
        <w:tc>
          <w:tcPr>
            <w:tcW w:w="0" w:type="auto"/>
            <w:vAlign w:val="center"/>
            <w:hideMark/>
          </w:tcPr>
          <w:p w14:paraId="2E0A647E" w14:textId="77777777" w:rsidR="00D20938" w:rsidRPr="00D20938" w:rsidRDefault="00D20938" w:rsidP="00210A39">
            <w:pPr>
              <w:spacing w:after="0" w:line="240" w:lineRule="auto"/>
              <w:jc w:val="center"/>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4 – vrlo dobar</w:t>
            </w:r>
          </w:p>
        </w:tc>
        <w:tc>
          <w:tcPr>
            <w:tcW w:w="12952" w:type="dxa"/>
            <w:vAlign w:val="center"/>
            <w:hideMark/>
          </w:tcPr>
          <w:p w14:paraId="5FBDFA55" w14:textId="77777777" w:rsidR="00D20938" w:rsidRPr="00D20938" w:rsidRDefault="00D20938" w:rsidP="00210A39">
            <w:pPr>
              <w:spacing w:after="0" w:line="240" w:lineRule="auto"/>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vrlo dobro ostvaruje ishode, samostalno primjenjuje znanje i čini manje pogreške.</w:t>
            </w:r>
          </w:p>
        </w:tc>
      </w:tr>
      <w:tr w:rsidR="00D20938" w:rsidRPr="00D20938" w14:paraId="3C0B7BEC" w14:textId="77777777" w:rsidTr="00957CF3">
        <w:trPr>
          <w:tblCellSpacing w:w="15" w:type="dxa"/>
        </w:trPr>
        <w:tc>
          <w:tcPr>
            <w:tcW w:w="0" w:type="auto"/>
            <w:vAlign w:val="center"/>
            <w:hideMark/>
          </w:tcPr>
          <w:p w14:paraId="349B3F32" w14:textId="77777777" w:rsidR="00D20938" w:rsidRPr="00D20938" w:rsidRDefault="00D20938" w:rsidP="00210A39">
            <w:pPr>
              <w:spacing w:after="0" w:line="240" w:lineRule="auto"/>
              <w:jc w:val="right"/>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85–100 %</w:t>
            </w:r>
          </w:p>
        </w:tc>
        <w:tc>
          <w:tcPr>
            <w:tcW w:w="0" w:type="auto"/>
            <w:vAlign w:val="center"/>
            <w:hideMark/>
          </w:tcPr>
          <w:p w14:paraId="42D43815" w14:textId="77777777" w:rsidR="00D20938" w:rsidRPr="00D20938" w:rsidRDefault="00D20938" w:rsidP="00210A39">
            <w:pPr>
              <w:spacing w:after="0" w:line="240" w:lineRule="auto"/>
              <w:jc w:val="center"/>
              <w:rPr>
                <w:rFonts w:ascii="Times New Roman" w:eastAsia="Times New Roman" w:hAnsi="Times New Roman" w:cs="Times New Roman"/>
                <w:sz w:val="24"/>
                <w:szCs w:val="24"/>
                <w:lang w:eastAsia="hr-HR"/>
              </w:rPr>
            </w:pPr>
            <w:r w:rsidRPr="00D20938">
              <w:rPr>
                <w:rFonts w:ascii="Times New Roman" w:eastAsia="Times New Roman" w:hAnsi="Times New Roman" w:cs="Times New Roman"/>
                <w:b/>
                <w:bCs/>
                <w:sz w:val="24"/>
                <w:szCs w:val="24"/>
                <w:lang w:eastAsia="hr-HR"/>
              </w:rPr>
              <w:t>5 – odličan</w:t>
            </w:r>
          </w:p>
        </w:tc>
        <w:tc>
          <w:tcPr>
            <w:tcW w:w="12952" w:type="dxa"/>
            <w:vAlign w:val="center"/>
            <w:hideMark/>
          </w:tcPr>
          <w:p w14:paraId="62784C14" w14:textId="77777777" w:rsidR="00D20938" w:rsidRPr="00D20938" w:rsidRDefault="00D20938" w:rsidP="00210A39">
            <w:pPr>
              <w:spacing w:after="0" w:line="240" w:lineRule="auto"/>
              <w:rPr>
                <w:rFonts w:ascii="Times New Roman" w:eastAsia="Times New Roman" w:hAnsi="Times New Roman" w:cs="Times New Roman"/>
                <w:sz w:val="24"/>
                <w:szCs w:val="24"/>
                <w:lang w:eastAsia="hr-HR"/>
              </w:rPr>
            </w:pPr>
            <w:r w:rsidRPr="00D20938">
              <w:rPr>
                <w:rFonts w:ascii="Times New Roman" w:eastAsia="Times New Roman" w:hAnsi="Times New Roman" w:cs="Times New Roman"/>
                <w:sz w:val="24"/>
                <w:szCs w:val="24"/>
                <w:lang w:eastAsia="hr-HR"/>
              </w:rPr>
              <w:t>Učenik u potpunosti i samostalno ostvaruje ishode te znanje primjenjuje točno, funkcionalno i učinkovito.</w:t>
            </w:r>
          </w:p>
        </w:tc>
      </w:tr>
    </w:tbl>
    <w:p w14:paraId="3B2AC46A" w14:textId="77777777" w:rsidR="00D20938" w:rsidRDefault="00D20938" w:rsidP="00210A39">
      <w:pPr>
        <w:jc w:val="both"/>
        <w:rPr>
          <w:rFonts w:ascii="Arial" w:hAnsi="Arial" w:cs="Arial"/>
          <w:sz w:val="24"/>
          <w:szCs w:val="24"/>
        </w:rPr>
      </w:pPr>
    </w:p>
    <w:p w14:paraId="531D2C3F" w14:textId="77777777" w:rsidR="00B66408" w:rsidRDefault="00B66408" w:rsidP="00210A39">
      <w:pPr>
        <w:jc w:val="both"/>
        <w:rPr>
          <w:rFonts w:ascii="Arial" w:hAnsi="Arial" w:cs="Arial"/>
          <w:sz w:val="24"/>
          <w:szCs w:val="24"/>
        </w:rPr>
      </w:pPr>
    </w:p>
    <w:p w14:paraId="29813136" w14:textId="181E2754" w:rsidR="008E59B9" w:rsidRDefault="008E59B9" w:rsidP="00210A39">
      <w:pPr>
        <w:jc w:val="both"/>
        <w:rPr>
          <w:rFonts w:ascii="Arial" w:hAnsi="Arial" w:cs="Arial"/>
          <w:b/>
          <w:sz w:val="24"/>
          <w:szCs w:val="24"/>
        </w:rPr>
      </w:pPr>
      <w:r>
        <w:rPr>
          <w:rFonts w:ascii="Arial" w:hAnsi="Arial" w:cs="Arial"/>
          <w:b/>
          <w:sz w:val="24"/>
          <w:szCs w:val="24"/>
        </w:rPr>
        <w:t>Stručno vijeće stranih jezika Strukovne škole Sisak</w:t>
      </w:r>
      <w:r w:rsidR="009F1B51">
        <w:rPr>
          <w:rFonts w:ascii="Arial" w:hAnsi="Arial" w:cs="Arial"/>
          <w:b/>
          <w:sz w:val="24"/>
          <w:szCs w:val="24"/>
        </w:rPr>
        <w:t xml:space="preserve"> šk.</w:t>
      </w:r>
      <w:r w:rsidR="00210A39">
        <w:rPr>
          <w:rFonts w:ascii="Arial" w:hAnsi="Arial" w:cs="Arial"/>
          <w:b/>
          <w:sz w:val="24"/>
          <w:szCs w:val="24"/>
        </w:rPr>
        <w:t xml:space="preserve"> </w:t>
      </w:r>
      <w:r w:rsidR="009F1B51">
        <w:rPr>
          <w:rFonts w:ascii="Arial" w:hAnsi="Arial" w:cs="Arial"/>
          <w:b/>
          <w:sz w:val="24"/>
          <w:szCs w:val="24"/>
        </w:rPr>
        <w:t>god. 2026./2027.</w:t>
      </w:r>
    </w:p>
    <w:p w14:paraId="5C49B876" w14:textId="77777777" w:rsidR="008E59B9" w:rsidRDefault="008E59B9" w:rsidP="00210A39">
      <w:pPr>
        <w:jc w:val="both"/>
        <w:rPr>
          <w:rFonts w:ascii="Arial" w:hAnsi="Arial" w:cs="Arial"/>
          <w:b/>
          <w:sz w:val="24"/>
          <w:szCs w:val="24"/>
        </w:rPr>
      </w:pPr>
      <w:r>
        <w:rPr>
          <w:rFonts w:ascii="Arial" w:hAnsi="Arial" w:cs="Arial"/>
          <w:b/>
          <w:sz w:val="24"/>
          <w:szCs w:val="24"/>
        </w:rPr>
        <w:t xml:space="preserve">Članice: </w:t>
      </w:r>
    </w:p>
    <w:p w14:paraId="7E104ACD" w14:textId="4D560A82" w:rsidR="008E59B9" w:rsidRDefault="008E59B9" w:rsidP="00210A39">
      <w:pPr>
        <w:jc w:val="both"/>
        <w:rPr>
          <w:rFonts w:ascii="Arial" w:hAnsi="Arial" w:cs="Arial"/>
          <w:b/>
          <w:sz w:val="24"/>
          <w:szCs w:val="24"/>
        </w:rPr>
      </w:pPr>
      <w:r>
        <w:rPr>
          <w:rFonts w:ascii="Arial" w:hAnsi="Arial" w:cs="Arial"/>
          <w:b/>
          <w:sz w:val="24"/>
          <w:szCs w:val="24"/>
        </w:rPr>
        <w:t>1. Sonja Turk</w:t>
      </w:r>
    </w:p>
    <w:p w14:paraId="799233DB" w14:textId="70B030E5" w:rsidR="008E59B9" w:rsidRDefault="0046535F" w:rsidP="00210A39">
      <w:pPr>
        <w:jc w:val="both"/>
        <w:rPr>
          <w:rFonts w:ascii="Arial" w:hAnsi="Arial" w:cs="Arial"/>
          <w:b/>
          <w:sz w:val="24"/>
          <w:szCs w:val="24"/>
        </w:rPr>
      </w:pPr>
      <w:r>
        <w:rPr>
          <w:rFonts w:ascii="Arial" w:hAnsi="Arial" w:cs="Arial"/>
          <w:b/>
          <w:sz w:val="24"/>
          <w:szCs w:val="24"/>
        </w:rPr>
        <w:t>2. Lidija Milenkov Ečimović</w:t>
      </w:r>
    </w:p>
    <w:p w14:paraId="1E703744" w14:textId="35467ECE" w:rsidR="0046535F" w:rsidRDefault="0046535F" w:rsidP="00210A39">
      <w:pPr>
        <w:jc w:val="both"/>
        <w:rPr>
          <w:rFonts w:ascii="Arial" w:hAnsi="Arial" w:cs="Arial"/>
          <w:b/>
          <w:sz w:val="24"/>
          <w:szCs w:val="24"/>
        </w:rPr>
      </w:pPr>
      <w:r>
        <w:rPr>
          <w:rFonts w:ascii="Arial" w:hAnsi="Arial" w:cs="Arial"/>
          <w:b/>
          <w:sz w:val="24"/>
          <w:szCs w:val="24"/>
        </w:rPr>
        <w:t xml:space="preserve">3. </w:t>
      </w:r>
      <w:r w:rsidR="00304546">
        <w:rPr>
          <w:rFonts w:ascii="Arial" w:hAnsi="Arial" w:cs="Arial"/>
          <w:b/>
          <w:sz w:val="24"/>
          <w:szCs w:val="24"/>
        </w:rPr>
        <w:t>Svetlana Pećanac Kosić</w:t>
      </w:r>
    </w:p>
    <w:p w14:paraId="56C63AE4" w14:textId="7ABBB7A6" w:rsidR="00304546" w:rsidRDefault="00304546" w:rsidP="00210A39">
      <w:pPr>
        <w:jc w:val="both"/>
        <w:rPr>
          <w:rFonts w:ascii="Arial" w:hAnsi="Arial" w:cs="Arial"/>
          <w:b/>
          <w:sz w:val="24"/>
          <w:szCs w:val="24"/>
        </w:rPr>
      </w:pPr>
      <w:r>
        <w:rPr>
          <w:rFonts w:ascii="Arial" w:hAnsi="Arial" w:cs="Arial"/>
          <w:b/>
          <w:sz w:val="24"/>
          <w:szCs w:val="24"/>
        </w:rPr>
        <w:t>4. Milijana Dijanek</w:t>
      </w:r>
    </w:p>
    <w:p w14:paraId="1172B511" w14:textId="5E3DE389" w:rsidR="00304546" w:rsidRDefault="006927D1" w:rsidP="00210A39">
      <w:pPr>
        <w:jc w:val="both"/>
        <w:rPr>
          <w:rFonts w:ascii="Arial" w:hAnsi="Arial" w:cs="Arial"/>
          <w:b/>
          <w:sz w:val="24"/>
          <w:szCs w:val="24"/>
        </w:rPr>
      </w:pPr>
      <w:r>
        <w:rPr>
          <w:rFonts w:ascii="Arial" w:hAnsi="Arial" w:cs="Arial"/>
          <w:b/>
          <w:sz w:val="24"/>
          <w:szCs w:val="24"/>
        </w:rPr>
        <w:t>5. Vesna Marinčić - predsjednica</w:t>
      </w:r>
    </w:p>
    <w:p w14:paraId="5D7A240F" w14:textId="77777777" w:rsidR="0046535F" w:rsidRDefault="0046535F" w:rsidP="00210A39">
      <w:pPr>
        <w:jc w:val="both"/>
        <w:rPr>
          <w:rFonts w:ascii="Arial" w:hAnsi="Arial" w:cs="Arial"/>
          <w:b/>
          <w:sz w:val="24"/>
          <w:szCs w:val="24"/>
        </w:rPr>
      </w:pPr>
    </w:p>
    <w:p w14:paraId="3BE644C6" w14:textId="77777777" w:rsidR="0046535F" w:rsidRPr="0036781D" w:rsidRDefault="0046535F" w:rsidP="00210A39">
      <w:pPr>
        <w:jc w:val="both"/>
        <w:rPr>
          <w:rFonts w:ascii="Arial" w:hAnsi="Arial" w:cs="Arial"/>
          <w:b/>
          <w:sz w:val="24"/>
          <w:szCs w:val="24"/>
        </w:rPr>
      </w:pPr>
    </w:p>
    <w:p w14:paraId="6469D3A8" w14:textId="77777777" w:rsidR="00B66408" w:rsidRDefault="00B66408" w:rsidP="00210A39">
      <w:pPr>
        <w:jc w:val="both"/>
        <w:rPr>
          <w:rFonts w:ascii="Arial" w:hAnsi="Arial" w:cs="Arial"/>
          <w:sz w:val="24"/>
          <w:szCs w:val="24"/>
        </w:rPr>
      </w:pPr>
    </w:p>
    <w:p w14:paraId="635B05B0" w14:textId="77777777" w:rsidR="00D20938" w:rsidRPr="0036781D" w:rsidRDefault="00D20938" w:rsidP="00210A39">
      <w:pPr>
        <w:jc w:val="both"/>
        <w:rPr>
          <w:rFonts w:ascii="Arial" w:hAnsi="Arial" w:cs="Arial"/>
          <w:sz w:val="24"/>
          <w:szCs w:val="24"/>
        </w:rPr>
      </w:pPr>
    </w:p>
    <w:sectPr w:rsidR="00D20938" w:rsidRPr="0036781D" w:rsidSect="00FF3106">
      <w:pgSz w:w="16838" w:h="11906" w:orient="landscape"/>
      <w:pgMar w:top="1417" w:right="1417" w:bottom="113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A3"/>
    <w:rsid w:val="0000211A"/>
    <w:rsid w:val="000030CF"/>
    <w:rsid w:val="00006259"/>
    <w:rsid w:val="000121EC"/>
    <w:rsid w:val="000201DA"/>
    <w:rsid w:val="000353FC"/>
    <w:rsid w:val="00050808"/>
    <w:rsid w:val="00071132"/>
    <w:rsid w:val="00076527"/>
    <w:rsid w:val="000767C2"/>
    <w:rsid w:val="00080F9E"/>
    <w:rsid w:val="000950D7"/>
    <w:rsid w:val="000A1D56"/>
    <w:rsid w:val="000B0281"/>
    <w:rsid w:val="000B748E"/>
    <w:rsid w:val="000C2BA1"/>
    <w:rsid w:val="000C3140"/>
    <w:rsid w:val="000E6A4D"/>
    <w:rsid w:val="000E7708"/>
    <w:rsid w:val="001239FB"/>
    <w:rsid w:val="0015748A"/>
    <w:rsid w:val="0017517D"/>
    <w:rsid w:val="00182B67"/>
    <w:rsid w:val="001875FB"/>
    <w:rsid w:val="00193ACA"/>
    <w:rsid w:val="001B60A9"/>
    <w:rsid w:val="001C0D6D"/>
    <w:rsid w:val="001C5A73"/>
    <w:rsid w:val="001E71F6"/>
    <w:rsid w:val="001E743C"/>
    <w:rsid w:val="00200797"/>
    <w:rsid w:val="002055F4"/>
    <w:rsid w:val="00210A39"/>
    <w:rsid w:val="002123AF"/>
    <w:rsid w:val="0022467C"/>
    <w:rsid w:val="00237E91"/>
    <w:rsid w:val="00242946"/>
    <w:rsid w:val="002649D7"/>
    <w:rsid w:val="00265401"/>
    <w:rsid w:val="00267BF6"/>
    <w:rsid w:val="00281906"/>
    <w:rsid w:val="002E6280"/>
    <w:rsid w:val="002F4297"/>
    <w:rsid w:val="00304546"/>
    <w:rsid w:val="00317F72"/>
    <w:rsid w:val="00332D25"/>
    <w:rsid w:val="00343B21"/>
    <w:rsid w:val="00347188"/>
    <w:rsid w:val="00363046"/>
    <w:rsid w:val="0036781D"/>
    <w:rsid w:val="00373396"/>
    <w:rsid w:val="00387C62"/>
    <w:rsid w:val="003908EC"/>
    <w:rsid w:val="003A20C6"/>
    <w:rsid w:val="003A467B"/>
    <w:rsid w:val="003B2C8D"/>
    <w:rsid w:val="003B410E"/>
    <w:rsid w:val="003C5AAE"/>
    <w:rsid w:val="003D6F90"/>
    <w:rsid w:val="003E02B1"/>
    <w:rsid w:val="003E1737"/>
    <w:rsid w:val="004135A2"/>
    <w:rsid w:val="00417587"/>
    <w:rsid w:val="004223E3"/>
    <w:rsid w:val="00423F44"/>
    <w:rsid w:val="00424E66"/>
    <w:rsid w:val="00427904"/>
    <w:rsid w:val="004455D8"/>
    <w:rsid w:val="004560F5"/>
    <w:rsid w:val="004643F3"/>
    <w:rsid w:val="0046535F"/>
    <w:rsid w:val="00467A9C"/>
    <w:rsid w:val="00470011"/>
    <w:rsid w:val="004B09BC"/>
    <w:rsid w:val="004B4474"/>
    <w:rsid w:val="004C2D42"/>
    <w:rsid w:val="004E002F"/>
    <w:rsid w:val="004F12FD"/>
    <w:rsid w:val="004F1564"/>
    <w:rsid w:val="004F4608"/>
    <w:rsid w:val="0050110A"/>
    <w:rsid w:val="005102BA"/>
    <w:rsid w:val="005156FC"/>
    <w:rsid w:val="00522BCE"/>
    <w:rsid w:val="00536326"/>
    <w:rsid w:val="00591804"/>
    <w:rsid w:val="005A377D"/>
    <w:rsid w:val="005D431E"/>
    <w:rsid w:val="005E1DEA"/>
    <w:rsid w:val="005F4785"/>
    <w:rsid w:val="0063407A"/>
    <w:rsid w:val="0064043E"/>
    <w:rsid w:val="00642163"/>
    <w:rsid w:val="00651540"/>
    <w:rsid w:val="00663B7C"/>
    <w:rsid w:val="00675BA0"/>
    <w:rsid w:val="006802B5"/>
    <w:rsid w:val="006830CA"/>
    <w:rsid w:val="00686A0A"/>
    <w:rsid w:val="006927D1"/>
    <w:rsid w:val="006943A5"/>
    <w:rsid w:val="006D2D42"/>
    <w:rsid w:val="006D4196"/>
    <w:rsid w:val="006F3CDA"/>
    <w:rsid w:val="00705DBB"/>
    <w:rsid w:val="007324D2"/>
    <w:rsid w:val="007375A3"/>
    <w:rsid w:val="007527D2"/>
    <w:rsid w:val="00764F49"/>
    <w:rsid w:val="007657D3"/>
    <w:rsid w:val="0078001F"/>
    <w:rsid w:val="00787EFD"/>
    <w:rsid w:val="007957BD"/>
    <w:rsid w:val="007A49C5"/>
    <w:rsid w:val="007C6610"/>
    <w:rsid w:val="007D2947"/>
    <w:rsid w:val="00805127"/>
    <w:rsid w:val="00812280"/>
    <w:rsid w:val="00813657"/>
    <w:rsid w:val="00823223"/>
    <w:rsid w:val="00874489"/>
    <w:rsid w:val="008A4AF5"/>
    <w:rsid w:val="008B429A"/>
    <w:rsid w:val="008B5063"/>
    <w:rsid w:val="008B5580"/>
    <w:rsid w:val="008B680D"/>
    <w:rsid w:val="008D5B33"/>
    <w:rsid w:val="008E59B9"/>
    <w:rsid w:val="00905D24"/>
    <w:rsid w:val="00906F71"/>
    <w:rsid w:val="0092683F"/>
    <w:rsid w:val="0093113F"/>
    <w:rsid w:val="00932BC0"/>
    <w:rsid w:val="0093456B"/>
    <w:rsid w:val="0095443A"/>
    <w:rsid w:val="00957CF3"/>
    <w:rsid w:val="00961EA7"/>
    <w:rsid w:val="009757E4"/>
    <w:rsid w:val="009B18B8"/>
    <w:rsid w:val="009B7EB9"/>
    <w:rsid w:val="009D44BB"/>
    <w:rsid w:val="009D4749"/>
    <w:rsid w:val="009E0089"/>
    <w:rsid w:val="009E3EFE"/>
    <w:rsid w:val="009E4175"/>
    <w:rsid w:val="009F0A13"/>
    <w:rsid w:val="009F1B51"/>
    <w:rsid w:val="009F3111"/>
    <w:rsid w:val="009F335D"/>
    <w:rsid w:val="00A018CA"/>
    <w:rsid w:val="00A134F3"/>
    <w:rsid w:val="00A23BD4"/>
    <w:rsid w:val="00A26F0D"/>
    <w:rsid w:val="00A31426"/>
    <w:rsid w:val="00A3322C"/>
    <w:rsid w:val="00A4360E"/>
    <w:rsid w:val="00A436D4"/>
    <w:rsid w:val="00A4392B"/>
    <w:rsid w:val="00A43ABD"/>
    <w:rsid w:val="00A43D48"/>
    <w:rsid w:val="00A61B73"/>
    <w:rsid w:val="00A72768"/>
    <w:rsid w:val="00A75267"/>
    <w:rsid w:val="00A7569B"/>
    <w:rsid w:val="00A81ABC"/>
    <w:rsid w:val="00A81AF7"/>
    <w:rsid w:val="00AB19EF"/>
    <w:rsid w:val="00AB3026"/>
    <w:rsid w:val="00AB4790"/>
    <w:rsid w:val="00AC0873"/>
    <w:rsid w:val="00AC7C6F"/>
    <w:rsid w:val="00AD2DAE"/>
    <w:rsid w:val="00AD7523"/>
    <w:rsid w:val="00B052D4"/>
    <w:rsid w:val="00B10D57"/>
    <w:rsid w:val="00B21CE9"/>
    <w:rsid w:val="00B238F8"/>
    <w:rsid w:val="00B25DA1"/>
    <w:rsid w:val="00B328D8"/>
    <w:rsid w:val="00B3299D"/>
    <w:rsid w:val="00B33DD6"/>
    <w:rsid w:val="00B457D3"/>
    <w:rsid w:val="00B63735"/>
    <w:rsid w:val="00B66408"/>
    <w:rsid w:val="00B73A50"/>
    <w:rsid w:val="00B77A00"/>
    <w:rsid w:val="00B86B42"/>
    <w:rsid w:val="00BA6F95"/>
    <w:rsid w:val="00BC0271"/>
    <w:rsid w:val="00BF0698"/>
    <w:rsid w:val="00BF34FA"/>
    <w:rsid w:val="00C12EC0"/>
    <w:rsid w:val="00C13E49"/>
    <w:rsid w:val="00C17523"/>
    <w:rsid w:val="00C227FF"/>
    <w:rsid w:val="00C445D1"/>
    <w:rsid w:val="00C47F92"/>
    <w:rsid w:val="00C505E8"/>
    <w:rsid w:val="00C527D6"/>
    <w:rsid w:val="00C53EAB"/>
    <w:rsid w:val="00C705B4"/>
    <w:rsid w:val="00C71914"/>
    <w:rsid w:val="00C725DB"/>
    <w:rsid w:val="00C853FC"/>
    <w:rsid w:val="00C9037D"/>
    <w:rsid w:val="00C95F8C"/>
    <w:rsid w:val="00C972C6"/>
    <w:rsid w:val="00CA236E"/>
    <w:rsid w:val="00CA45CA"/>
    <w:rsid w:val="00CB6990"/>
    <w:rsid w:val="00CD28BF"/>
    <w:rsid w:val="00CF538C"/>
    <w:rsid w:val="00D20938"/>
    <w:rsid w:val="00D5623D"/>
    <w:rsid w:val="00D83202"/>
    <w:rsid w:val="00DA50A1"/>
    <w:rsid w:val="00DA6067"/>
    <w:rsid w:val="00DB1CCF"/>
    <w:rsid w:val="00DB3B33"/>
    <w:rsid w:val="00DE140A"/>
    <w:rsid w:val="00E0269F"/>
    <w:rsid w:val="00E03D57"/>
    <w:rsid w:val="00E05204"/>
    <w:rsid w:val="00E0593F"/>
    <w:rsid w:val="00E10612"/>
    <w:rsid w:val="00E146B7"/>
    <w:rsid w:val="00E14DEA"/>
    <w:rsid w:val="00E3062A"/>
    <w:rsid w:val="00E317DD"/>
    <w:rsid w:val="00E32921"/>
    <w:rsid w:val="00E45082"/>
    <w:rsid w:val="00E71602"/>
    <w:rsid w:val="00E72D47"/>
    <w:rsid w:val="00E80D11"/>
    <w:rsid w:val="00E9192A"/>
    <w:rsid w:val="00EA521D"/>
    <w:rsid w:val="00EC13C6"/>
    <w:rsid w:val="00ED0354"/>
    <w:rsid w:val="00ED3287"/>
    <w:rsid w:val="00F04C65"/>
    <w:rsid w:val="00F075E9"/>
    <w:rsid w:val="00F27116"/>
    <w:rsid w:val="00F35006"/>
    <w:rsid w:val="00F41D34"/>
    <w:rsid w:val="00F45E02"/>
    <w:rsid w:val="00F534BE"/>
    <w:rsid w:val="00F5772A"/>
    <w:rsid w:val="00F70346"/>
    <w:rsid w:val="00F85B7F"/>
    <w:rsid w:val="00FA406E"/>
    <w:rsid w:val="00FA5489"/>
    <w:rsid w:val="00FB6250"/>
    <w:rsid w:val="00FE258D"/>
    <w:rsid w:val="00FF3106"/>
    <w:rsid w:val="00FF3F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64453"/>
  <w15:chartTrackingRefBased/>
  <w15:docId w15:val="{D7FFF9CF-20CF-452A-A502-3ACEC4EC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41D34"/>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6D4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9E4175"/>
    <w:pPr>
      <w:spacing w:after="0" w:line="240" w:lineRule="auto"/>
    </w:pPr>
  </w:style>
  <w:style w:type="paragraph" w:customStyle="1" w:styleId="Default">
    <w:name w:val="Default"/>
    <w:rsid w:val="00B86B42"/>
    <w:pPr>
      <w:autoSpaceDE w:val="0"/>
      <w:autoSpaceDN w:val="0"/>
      <w:adjustRightInd w:val="0"/>
      <w:spacing w:after="0" w:line="240" w:lineRule="auto"/>
    </w:pPr>
    <w:rPr>
      <w:rFonts w:ascii="Calibri" w:hAnsi="Calibri" w:cs="Calibri"/>
      <w:color w:val="000000"/>
      <w:sz w:val="24"/>
      <w:szCs w:val="24"/>
    </w:rPr>
  </w:style>
  <w:style w:type="character" w:customStyle="1" w:styleId="Naslov1Char">
    <w:name w:val="Naslov 1 Char"/>
    <w:basedOn w:val="Zadanifontodlomka"/>
    <w:link w:val="Naslov1"/>
    <w:uiPriority w:val="9"/>
    <w:rsid w:val="00F41D34"/>
    <w:rPr>
      <w:rFonts w:asciiTheme="majorHAnsi" w:eastAsiaTheme="majorEastAsia" w:hAnsiTheme="majorHAnsi" w:cstheme="majorBidi"/>
      <w:b/>
      <w:bCs/>
      <w:color w:val="2F5496" w:themeColor="accent1" w:themeShade="BF"/>
      <w:sz w:val="28"/>
      <w:szCs w:val="28"/>
      <w:lang w:val="en-US"/>
    </w:rPr>
  </w:style>
  <w:style w:type="character" w:styleId="Naglaeno">
    <w:name w:val="Strong"/>
    <w:basedOn w:val="Zadanifontodlomka"/>
    <w:uiPriority w:val="22"/>
    <w:qFormat/>
    <w:rsid w:val="00C719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62942">
      <w:bodyDiv w:val="1"/>
      <w:marLeft w:val="0"/>
      <w:marRight w:val="0"/>
      <w:marTop w:val="0"/>
      <w:marBottom w:val="0"/>
      <w:divBdr>
        <w:top w:val="none" w:sz="0" w:space="0" w:color="auto"/>
        <w:left w:val="none" w:sz="0" w:space="0" w:color="auto"/>
        <w:bottom w:val="none" w:sz="0" w:space="0" w:color="auto"/>
        <w:right w:val="none" w:sz="0" w:space="0" w:color="auto"/>
      </w:divBdr>
    </w:div>
    <w:div w:id="232393059">
      <w:bodyDiv w:val="1"/>
      <w:marLeft w:val="0"/>
      <w:marRight w:val="0"/>
      <w:marTop w:val="0"/>
      <w:marBottom w:val="0"/>
      <w:divBdr>
        <w:top w:val="none" w:sz="0" w:space="0" w:color="auto"/>
        <w:left w:val="none" w:sz="0" w:space="0" w:color="auto"/>
        <w:bottom w:val="none" w:sz="0" w:space="0" w:color="auto"/>
        <w:right w:val="none" w:sz="0" w:space="0" w:color="auto"/>
      </w:divBdr>
    </w:div>
    <w:div w:id="491524897">
      <w:bodyDiv w:val="1"/>
      <w:marLeft w:val="0"/>
      <w:marRight w:val="0"/>
      <w:marTop w:val="0"/>
      <w:marBottom w:val="0"/>
      <w:divBdr>
        <w:top w:val="none" w:sz="0" w:space="0" w:color="auto"/>
        <w:left w:val="none" w:sz="0" w:space="0" w:color="auto"/>
        <w:bottom w:val="none" w:sz="0" w:space="0" w:color="auto"/>
        <w:right w:val="none" w:sz="0" w:space="0" w:color="auto"/>
      </w:divBdr>
    </w:div>
    <w:div w:id="613170083">
      <w:bodyDiv w:val="1"/>
      <w:marLeft w:val="0"/>
      <w:marRight w:val="0"/>
      <w:marTop w:val="0"/>
      <w:marBottom w:val="0"/>
      <w:divBdr>
        <w:top w:val="none" w:sz="0" w:space="0" w:color="auto"/>
        <w:left w:val="none" w:sz="0" w:space="0" w:color="auto"/>
        <w:bottom w:val="none" w:sz="0" w:space="0" w:color="auto"/>
        <w:right w:val="none" w:sz="0" w:space="0" w:color="auto"/>
      </w:divBdr>
    </w:div>
    <w:div w:id="688528555">
      <w:bodyDiv w:val="1"/>
      <w:marLeft w:val="0"/>
      <w:marRight w:val="0"/>
      <w:marTop w:val="0"/>
      <w:marBottom w:val="0"/>
      <w:divBdr>
        <w:top w:val="none" w:sz="0" w:space="0" w:color="auto"/>
        <w:left w:val="none" w:sz="0" w:space="0" w:color="auto"/>
        <w:bottom w:val="none" w:sz="0" w:space="0" w:color="auto"/>
        <w:right w:val="none" w:sz="0" w:space="0" w:color="auto"/>
      </w:divBdr>
    </w:div>
    <w:div w:id="771899918">
      <w:bodyDiv w:val="1"/>
      <w:marLeft w:val="0"/>
      <w:marRight w:val="0"/>
      <w:marTop w:val="0"/>
      <w:marBottom w:val="0"/>
      <w:divBdr>
        <w:top w:val="none" w:sz="0" w:space="0" w:color="auto"/>
        <w:left w:val="none" w:sz="0" w:space="0" w:color="auto"/>
        <w:bottom w:val="none" w:sz="0" w:space="0" w:color="auto"/>
        <w:right w:val="none" w:sz="0" w:space="0" w:color="auto"/>
      </w:divBdr>
    </w:div>
    <w:div w:id="803817233">
      <w:bodyDiv w:val="1"/>
      <w:marLeft w:val="0"/>
      <w:marRight w:val="0"/>
      <w:marTop w:val="0"/>
      <w:marBottom w:val="0"/>
      <w:divBdr>
        <w:top w:val="none" w:sz="0" w:space="0" w:color="auto"/>
        <w:left w:val="none" w:sz="0" w:space="0" w:color="auto"/>
        <w:bottom w:val="none" w:sz="0" w:space="0" w:color="auto"/>
        <w:right w:val="none" w:sz="0" w:space="0" w:color="auto"/>
      </w:divBdr>
    </w:div>
    <w:div w:id="1000088133">
      <w:bodyDiv w:val="1"/>
      <w:marLeft w:val="0"/>
      <w:marRight w:val="0"/>
      <w:marTop w:val="0"/>
      <w:marBottom w:val="0"/>
      <w:divBdr>
        <w:top w:val="none" w:sz="0" w:space="0" w:color="auto"/>
        <w:left w:val="none" w:sz="0" w:space="0" w:color="auto"/>
        <w:bottom w:val="none" w:sz="0" w:space="0" w:color="auto"/>
        <w:right w:val="none" w:sz="0" w:space="0" w:color="auto"/>
      </w:divBdr>
    </w:div>
    <w:div w:id="1354648579">
      <w:bodyDiv w:val="1"/>
      <w:marLeft w:val="0"/>
      <w:marRight w:val="0"/>
      <w:marTop w:val="0"/>
      <w:marBottom w:val="0"/>
      <w:divBdr>
        <w:top w:val="none" w:sz="0" w:space="0" w:color="auto"/>
        <w:left w:val="none" w:sz="0" w:space="0" w:color="auto"/>
        <w:bottom w:val="none" w:sz="0" w:space="0" w:color="auto"/>
        <w:right w:val="none" w:sz="0" w:space="0" w:color="auto"/>
      </w:divBdr>
    </w:div>
    <w:div w:id="204999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1</Pages>
  <Words>6029</Words>
  <Characters>34366</Characters>
  <Application>Microsoft Office Word</Application>
  <DocSecurity>0</DocSecurity>
  <Lines>286</Lines>
  <Paragraphs>80</Paragraphs>
  <ScaleCrop>false</ScaleCrop>
  <Company/>
  <LinksUpToDate>false</LinksUpToDate>
  <CharactersWithSpaces>40315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253</cp:revision>
  <dcterms:created xsi:type="dcterms:W3CDTF">2021-08-28T11:25:00Z</dcterms:created>
  <dcterms:modified xsi:type="dcterms:W3CDTF">2026-09-17T05:49:00Z</dcterms:modified>
</cp:coreProperties>
</file>